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17" w:rsidRDefault="00E20C17" w:rsidP="00E20C17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Раздел </w:t>
      </w:r>
      <w:r>
        <w:rPr>
          <w:rFonts w:ascii="Arial Narrow" w:hAnsi="Arial Narrow"/>
          <w:b/>
          <w:sz w:val="20"/>
          <w:szCs w:val="20"/>
          <w:lang w:val="en-US"/>
        </w:rPr>
        <w:t>V</w:t>
      </w:r>
      <w:r>
        <w:rPr>
          <w:rFonts w:ascii="Arial Narrow" w:hAnsi="Arial Narrow"/>
          <w:b/>
          <w:sz w:val="20"/>
          <w:szCs w:val="20"/>
        </w:rPr>
        <w:t>. Сводная ведомость результатов проведения специальной оценки условий труда.</w:t>
      </w:r>
    </w:p>
    <w:p w:rsidR="00E20C17" w:rsidRDefault="00E20C17" w:rsidP="00E20C17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E20C17" w:rsidRDefault="00E20C17" w:rsidP="00E20C17">
      <w:pPr>
        <w:pStyle w:val="a3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Таблица 1</w:t>
      </w:r>
    </w:p>
    <w:p w:rsidR="00E20C17" w:rsidRDefault="00E20C17" w:rsidP="00E20C17">
      <w:pPr>
        <w:pStyle w:val="a3"/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15375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6"/>
        <w:gridCol w:w="1740"/>
        <w:gridCol w:w="1887"/>
        <w:gridCol w:w="807"/>
        <w:gridCol w:w="1421"/>
        <w:gridCol w:w="1496"/>
        <w:gridCol w:w="1506"/>
        <w:gridCol w:w="1506"/>
        <w:gridCol w:w="1506"/>
        <w:gridCol w:w="1070"/>
      </w:tblGrid>
      <w:tr w:rsidR="00E20C17" w:rsidTr="00E20C17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E20C17" w:rsidTr="00E20C17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rPr>
                <w:rFonts w:ascii="Arial Narrow" w:hAnsi="Arial Narrow"/>
                <w:b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класс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класс 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класс 4</w:t>
            </w:r>
          </w:p>
        </w:tc>
      </w:tr>
      <w:tr w:rsidR="00E20C17" w:rsidTr="00E20C17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rPr>
                <w:rFonts w:ascii="Arial Narrow" w:hAnsi="Arial Narrow"/>
                <w:b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rPr>
                <w:rFonts w:ascii="Arial Narrow" w:hAnsi="Arial Narrow"/>
                <w:b/>
              </w:rPr>
            </w:pPr>
          </w:p>
        </w:tc>
        <w:tc>
          <w:tcPr>
            <w:tcW w:w="9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rPr>
                <w:rFonts w:ascii="Arial Narrow" w:hAnsi="Arial Narrow"/>
                <w:b/>
              </w:rPr>
            </w:pPr>
          </w:p>
        </w:tc>
      </w:tr>
      <w:tr w:rsidR="00E20C17" w:rsidTr="00E20C17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  <w:tr w:rsidR="00E20C17" w:rsidTr="00E20C17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E20C17" w:rsidTr="00E20C17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E20C17" w:rsidTr="00E20C17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E20C17" w:rsidTr="00E20C17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E20C17" w:rsidTr="00E20C17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C17" w:rsidRDefault="00E20C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E20C17" w:rsidRDefault="00E20C17" w:rsidP="00E20C17">
      <w:pPr>
        <w:rPr>
          <w:rFonts w:ascii="Arial Narrow" w:hAnsi="Arial Narrow"/>
          <w:color w:val="000000"/>
          <w:sz w:val="12"/>
          <w:szCs w:val="12"/>
        </w:rPr>
      </w:pPr>
    </w:p>
    <w:p w:rsidR="00AC5038" w:rsidRDefault="00AC5038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 w:rsidP="00480A2E">
      <w:pPr>
        <w:pStyle w:val="a3"/>
        <w:jc w:val="center"/>
        <w:rPr>
          <w:rFonts w:ascii="Arial Narrow" w:hAnsi="Arial Narrow"/>
          <w:b/>
          <w:color w:val="FFFFFF"/>
          <w:sz w:val="12"/>
          <w:szCs w:val="20"/>
        </w:rPr>
      </w:pPr>
      <w:r>
        <w:rPr>
          <w:rFonts w:ascii="Arial Narrow" w:hAnsi="Arial Narrow"/>
          <w:b/>
          <w:color w:val="FFFFFF"/>
          <w:sz w:val="12"/>
          <w:szCs w:val="20"/>
        </w:rPr>
        <w:lastRenderedPageBreak/>
        <w:t>Зарегистрировано на: ECOSTANDARD</w:t>
      </w:r>
    </w:p>
    <w:p w:rsidR="00480A2E" w:rsidRPr="0089328C" w:rsidRDefault="00480A2E" w:rsidP="00480A2E">
      <w:pPr>
        <w:pStyle w:val="a3"/>
        <w:jc w:val="center"/>
        <w:rPr>
          <w:rFonts w:ascii="Arial Narrow" w:hAnsi="Arial Narrow"/>
          <w:b/>
          <w:color w:val="FFFFFF"/>
          <w:sz w:val="12"/>
          <w:szCs w:val="20"/>
        </w:rPr>
        <w:sectPr w:rsidR="00480A2E" w:rsidRPr="0089328C" w:rsidSect="001B4FC1">
          <w:footerReference w:type="default" r:id="rId4"/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480A2E" w:rsidRPr="00BA0D87" w:rsidRDefault="00480A2E" w:rsidP="00480A2E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BA0D87">
        <w:rPr>
          <w:rFonts w:ascii="Arial Narrow" w:hAnsi="Arial Narrow"/>
          <w:b/>
          <w:sz w:val="20"/>
          <w:szCs w:val="20"/>
        </w:rPr>
        <w:lastRenderedPageBreak/>
        <w:t xml:space="preserve">Раздел </w:t>
      </w:r>
      <w:r w:rsidRPr="00BA0D87">
        <w:rPr>
          <w:rFonts w:ascii="Arial Narrow" w:hAnsi="Arial Narrow"/>
          <w:b/>
          <w:sz w:val="20"/>
          <w:szCs w:val="20"/>
          <w:lang w:val="en-US"/>
        </w:rPr>
        <w:t>V</w:t>
      </w:r>
      <w:r w:rsidRPr="00BA0D87">
        <w:rPr>
          <w:rFonts w:ascii="Arial Narrow" w:hAnsi="Arial Narrow"/>
          <w:b/>
          <w:sz w:val="20"/>
          <w:szCs w:val="20"/>
        </w:rPr>
        <w:t>. Сводная ведомость результатов проведения специальной оценки условий труда.</w:t>
      </w:r>
    </w:p>
    <w:p w:rsidR="00480A2E" w:rsidRPr="00BA0D87" w:rsidRDefault="00480A2E" w:rsidP="00480A2E">
      <w:pPr>
        <w:pStyle w:val="a3"/>
        <w:rPr>
          <w:rFonts w:ascii="Arial Narrow" w:hAnsi="Arial Narrow"/>
          <w:b/>
          <w:sz w:val="20"/>
          <w:szCs w:val="20"/>
        </w:rPr>
      </w:pPr>
      <w:r w:rsidRPr="00BA0D87">
        <w:rPr>
          <w:rFonts w:ascii="Arial Narrow" w:hAnsi="Arial Narrow"/>
          <w:b/>
          <w:sz w:val="20"/>
          <w:szCs w:val="20"/>
        </w:rPr>
        <w:t>Таблица 2</w:t>
      </w:r>
    </w:p>
    <w:p w:rsidR="00480A2E" w:rsidRPr="00AC4C63" w:rsidRDefault="00480A2E" w:rsidP="00480A2E">
      <w:pPr>
        <w:pStyle w:val="ConsPlusNonformat"/>
        <w:widowControl/>
        <w:jc w:val="center"/>
        <w:rPr>
          <w:rFonts w:ascii="Arial Narrow" w:hAnsi="Arial Narrow" w:cs="Times New Roman"/>
          <w:b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72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480A2E" w:rsidRPr="00566C12" w:rsidTr="009C07E9">
        <w:trPr>
          <w:trHeight w:val="283"/>
        </w:trPr>
        <w:tc>
          <w:tcPr>
            <w:tcW w:w="675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Индивидуальный номер рабочего ме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572" w:type="dxa"/>
            <w:vMerge w:val="restart"/>
            <w:shd w:val="clear" w:color="auto" w:fill="F2F2F2"/>
            <w:vAlign w:val="center"/>
          </w:tcPr>
          <w:p w:rsidR="00480A2E" w:rsidRPr="00D46C83" w:rsidRDefault="00480A2E" w:rsidP="009C07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sz w:val="18"/>
                <w:szCs w:val="18"/>
              </w:rPr>
              <w:t>Профессия/должность/</w:t>
            </w:r>
            <w:r w:rsidRPr="00D46C83">
              <w:rPr>
                <w:rFonts w:ascii="Arial Narrow" w:hAnsi="Arial Narrow"/>
                <w:b/>
                <w:sz w:val="18"/>
                <w:szCs w:val="18"/>
              </w:rPr>
              <w:br/>
              <w:t>специальность работника</w:t>
            </w:r>
          </w:p>
        </w:tc>
        <w:tc>
          <w:tcPr>
            <w:tcW w:w="7834" w:type="dxa"/>
            <w:gridSpan w:val="14"/>
            <w:shd w:val="clear" w:color="auto" w:fill="F2F2F2"/>
            <w:vAlign w:val="center"/>
          </w:tcPr>
          <w:p w:rsidR="00480A2E" w:rsidRPr="00D46C83" w:rsidRDefault="00480A2E" w:rsidP="009C07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96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Итоговый класс (подкласс) условий труда с учетом эффективного прим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е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нения СИЗ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Повышенный размер оплаты труда (да, 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Ежегодный дополнительный оплачиваемый о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пуск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Сокращенная продолжительность рабочего врем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е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ни (да/нет)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Молоко или другие равноценные п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щевые продукт</w:t>
            </w:r>
            <w:r w:rsidRPr="00D46C83">
              <w:rPr>
                <w:rFonts w:ascii="Arial Narrow" w:hAnsi="Arial Narrow"/>
                <w:b/>
                <w:sz w:val="18"/>
                <w:szCs w:val="18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Лечебно</w:t>
            </w:r>
            <w:r w:rsidRPr="00D46C83">
              <w:rPr>
                <w:rFonts w:ascii="Arial Narrow" w:hAnsi="Arial Narrow"/>
                <w:b/>
                <w:sz w:val="18"/>
                <w:szCs w:val="18"/>
              </w:rPr>
              <w:t>-профилактическое пит</w:t>
            </w:r>
            <w:r w:rsidRPr="00D46C83">
              <w:rPr>
                <w:rFonts w:ascii="Arial Narrow" w:hAnsi="Arial Narrow"/>
                <w:b/>
                <w:sz w:val="18"/>
                <w:szCs w:val="18"/>
              </w:rPr>
              <w:t>а</w:t>
            </w:r>
            <w:r w:rsidRPr="00D46C83">
              <w:rPr>
                <w:rFonts w:ascii="Arial Narrow" w:hAnsi="Arial Narrow"/>
                <w:b/>
                <w:sz w:val="18"/>
                <w:szCs w:val="18"/>
              </w:rPr>
              <w:t>ние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Льготно</w:t>
            </w:r>
            <w:r w:rsidRPr="00D46C83">
              <w:rPr>
                <w:rFonts w:ascii="Arial Narrow" w:hAnsi="Arial Narrow"/>
                <w:b/>
                <w:sz w:val="18"/>
                <w:szCs w:val="18"/>
              </w:rPr>
              <w:t>е пенсионное обеспечение (да/нет)</w:t>
            </w:r>
          </w:p>
        </w:tc>
      </w:tr>
      <w:tr w:rsidR="00480A2E" w:rsidRPr="00566C12" w:rsidTr="009C07E9">
        <w:trPr>
          <w:trHeight w:val="2869"/>
        </w:trPr>
        <w:tc>
          <w:tcPr>
            <w:tcW w:w="675" w:type="dxa"/>
            <w:vMerge/>
            <w:shd w:val="clear" w:color="auto" w:fill="auto"/>
            <w:vAlign w:val="center"/>
          </w:tcPr>
          <w:p w:rsidR="00480A2E" w:rsidRPr="00566C12" w:rsidRDefault="00480A2E" w:rsidP="009C07E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480A2E" w:rsidRPr="00566C12" w:rsidRDefault="00480A2E" w:rsidP="009C0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аэрозоли преимущественно фи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б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рогенного действия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ультразвук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воздушный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480A2E" w:rsidRPr="00D46C83" w:rsidRDefault="00480A2E" w:rsidP="009C07E9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напряженность трудового проце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  <w:r w:rsidRPr="00D46C83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са</w:t>
            </w: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480A2E" w:rsidRPr="00D46C83" w:rsidRDefault="00480A2E" w:rsidP="009C07E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80A2E" w:rsidRPr="00AC4C63" w:rsidRDefault="00480A2E" w:rsidP="00480A2E">
      <w:pPr>
        <w:pStyle w:val="ConsPlusNonformat"/>
        <w:widowControl/>
        <w:jc w:val="center"/>
        <w:rPr>
          <w:rFonts w:ascii="Arial Narrow" w:hAnsi="Arial Narrow" w:cs="Times New Roman"/>
          <w:b/>
          <w:sz w:val="2"/>
          <w:szCs w:val="2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72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480A2E" w:rsidRPr="00566C12" w:rsidTr="009C07E9">
        <w:trPr>
          <w:trHeight w:val="161"/>
          <w:tblHeader/>
        </w:trPr>
        <w:tc>
          <w:tcPr>
            <w:tcW w:w="675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572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</w:rPr>
            </w:pPr>
            <w:r w:rsidRPr="00FD3198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D3198">
              <w:rPr>
                <w:rFonts w:ascii="Arial Narrow" w:hAnsi="Arial Narrow"/>
                <w:b/>
                <w:lang w:val="en-US"/>
              </w:rPr>
              <w:t>21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D3198">
              <w:rPr>
                <w:rFonts w:ascii="Arial Narrow" w:hAnsi="Arial Narrow"/>
                <w:b/>
                <w:lang w:val="en-US"/>
              </w:rPr>
              <w:t>22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D3198">
              <w:rPr>
                <w:rFonts w:ascii="Arial Narrow" w:hAnsi="Arial Narrow"/>
                <w:b/>
                <w:lang w:val="en-US"/>
              </w:rPr>
              <w:t>23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D3198">
              <w:rPr>
                <w:rFonts w:ascii="Arial Narrow" w:hAnsi="Arial Narrow"/>
                <w:b/>
                <w:lang w:val="en-US"/>
              </w:rPr>
              <w:t>24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Общебольничный медицинский персонал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1085.02.076</w:t>
            </w:r>
          </w:p>
        </w:tc>
        <w:tc>
          <w:tcPr>
            <w:tcW w:w="2572" w:type="dxa"/>
            <w:shd w:val="clear" w:color="auto" w:fill="auto"/>
          </w:tcPr>
          <w:p w:rsidR="00480A2E" w:rsidRPr="00FD3198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Врач-эпидемиолог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Pr="00666347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Аптека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Провизор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Фармацевт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Фасовщица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Женская консультация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ультразвуковой диагн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стики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Автоклавная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Санитарка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1085.08.097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Санитарка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Патологоанатомическое отделение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патологоанат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мическим отделением - врач-</w:t>
            </w:r>
            <w:r>
              <w:rPr>
                <w:rFonts w:ascii="Arial Narrow" w:hAnsi="Arial Narrow"/>
              </w:rPr>
              <w:lastRenderedPageBreak/>
              <w:t>патологоанатом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Поликлиника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Врач-гериатр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Врач-хирург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Врач-хирург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Врач-детский хирург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детский-уролог-андролог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Врач-уролог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Врач-оториноларинголог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Врач-невролог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детский-эндокринолог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Врач-психиатр-нарколог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Старшая медицинская сестра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 проц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дурной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 перев</w:t>
            </w:r>
            <w:r>
              <w:rPr>
                <w:rFonts w:ascii="Arial Narrow" w:hAnsi="Arial Narrow"/>
              </w:rPr>
              <w:t>я</w:t>
            </w:r>
            <w:r>
              <w:rPr>
                <w:rFonts w:ascii="Arial Narrow" w:hAnsi="Arial Narrow"/>
              </w:rPr>
              <w:t>зочной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 перев</w:t>
            </w:r>
            <w:r>
              <w:rPr>
                <w:rFonts w:ascii="Arial Narrow" w:hAnsi="Arial Narrow"/>
              </w:rPr>
              <w:t>я</w:t>
            </w:r>
            <w:r>
              <w:rPr>
                <w:rFonts w:ascii="Arial Narrow" w:hAnsi="Arial Narrow"/>
              </w:rPr>
              <w:t>зочной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Специалист по социальной работе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1085.02.034А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1085.02.034-2А(1085.02.034А)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</w:t>
            </w:r>
            <w:r>
              <w:rPr>
                <w:rFonts w:ascii="Arial Narrow" w:hAnsi="Arial Narrow"/>
              </w:rPr>
              <w:lastRenderedPageBreak/>
              <w:t>02.034-3А(1085.02.034А)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Уборщик служебных </w:t>
            </w:r>
            <w:r>
              <w:rPr>
                <w:rFonts w:ascii="Arial Narrow" w:hAnsi="Arial Narrow"/>
              </w:rPr>
              <w:lastRenderedPageBreak/>
              <w:t>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1085.02.034-4А(1085.02.034А)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1085.02.034-5А(1085.02.034А)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1085.02.034-6А(1085.02.034А)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1085.02.034-7А(1085.02.034А)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1085.02.034-8А(1085.02.034А)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</w:t>
            </w:r>
            <w:r>
              <w:rPr>
                <w:rFonts w:ascii="Arial Narrow" w:hAnsi="Arial Narrow"/>
              </w:rPr>
              <w:lastRenderedPageBreak/>
              <w:t>4-9А(1085.02.034А)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1085.02.034-10А(1085.02.034А)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1085.02.034-11А(1085.02.034А)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1085.02.034-12А(1085.02.034А)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1085.02.034-13А(1085.02.034А)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1085.02.034-14А(1085.02.034</w:t>
            </w:r>
            <w:r>
              <w:rPr>
                <w:rFonts w:ascii="Arial Narrow" w:hAnsi="Arial Narrow"/>
              </w:rPr>
              <w:lastRenderedPageBreak/>
              <w:t>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1085.02.034-15А(1085.02.034А)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1085.02.034-16А(1085.02.034А)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1085.02.034-17А(1085.02.034А)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1085.02.034-18А(1085.02.034А)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1085.02.034-19А(1085.02.034А)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</w:t>
            </w:r>
            <w:r>
              <w:rPr>
                <w:rFonts w:ascii="Arial Narrow" w:hAnsi="Arial Narrow"/>
              </w:rPr>
              <w:lastRenderedPageBreak/>
              <w:t>02.034-20А(1085.02.034А)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Уборщик служебных </w:t>
            </w:r>
            <w:r>
              <w:rPr>
                <w:rFonts w:ascii="Arial Narrow" w:hAnsi="Arial Narrow"/>
              </w:rPr>
              <w:lastRenderedPageBreak/>
              <w:t>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1085.02.034-21А(1085.02.034А)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1085.02.034-22А(1085.02.034А)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Фельдшер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1085.02.046А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1085.02.046-1А(1085.02.046А)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1085.02.046-2А(1085.02.</w:t>
            </w:r>
            <w:r>
              <w:rPr>
                <w:rFonts w:ascii="Arial Narrow" w:hAnsi="Arial Narrow"/>
              </w:rPr>
              <w:lastRenderedPageBreak/>
              <w:t>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1085.02.046-3А(1085.02.046А)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1085.02.046-4А(1085.02.046А)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1085.02.046-5А(1085.02.046А)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1085.02.046-6А(1085.02.046А)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1085.02.046-7А(1085.02.046А)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1085.02.046-8А(1085.02.046А)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Медицинский регистратор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1085.02.061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Врач-офтальмолог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1085.02.063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Врач-офтальмолог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1085.02.067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 проц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дурной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1085.02.074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Врач-травматолог-ортопед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1085.02.077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Врач-психиатр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1085.02.080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Врач-психиатр-нарколог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1085.02.093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Врач-невролог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1085.06.095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Санитарка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Отделение функциональной диагностики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1085.03.083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отделением функциональной диагностики - врач ультразвуковой диагн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стики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1085.03.084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Врач-эндоскопист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1085.03.086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ультразвуковой диагн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стики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Отделение функциональной диагностики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Врач-эндоскопист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ультразвуковой диагн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стики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функциональной диа</w:t>
            </w:r>
            <w:r>
              <w:rPr>
                <w:rFonts w:ascii="Arial Narrow" w:hAnsi="Arial Narrow"/>
              </w:rPr>
              <w:t>г</w:t>
            </w:r>
            <w:r>
              <w:rPr>
                <w:rFonts w:ascii="Arial Narrow" w:hAnsi="Arial Narrow"/>
              </w:rPr>
              <w:t>ностики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функциональной диа</w:t>
            </w:r>
            <w:r>
              <w:rPr>
                <w:rFonts w:ascii="Arial Narrow" w:hAnsi="Arial Narrow"/>
              </w:rPr>
              <w:t>г</w:t>
            </w:r>
            <w:r>
              <w:rPr>
                <w:rFonts w:ascii="Arial Narrow" w:hAnsi="Arial Narrow"/>
              </w:rPr>
              <w:t>ностики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1085.03.085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Клинико-диагностическая лаборатория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Бухгалтерия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Бухгалтер-ревизор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Общебольничный немедицинский персонал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1085.02.058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Кассир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Стоматологическая поликлиника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Кассир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Гараж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гаража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Диспетчер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ремонту автом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билей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Инженер по безопасности движения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1085.01.006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1085.01.009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1085.01.017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</w:t>
            </w:r>
            <w:r>
              <w:rPr>
                <w:rFonts w:ascii="Arial Narrow" w:hAnsi="Arial Narrow"/>
              </w:rPr>
              <w:lastRenderedPageBreak/>
              <w:t>01.018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1085.01.019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1085.01.029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1085.01.03</w:t>
            </w:r>
            <w:r>
              <w:rPr>
                <w:rFonts w:ascii="Arial Narrow" w:hAnsi="Arial Narrow"/>
              </w:rPr>
              <w:lastRenderedPageBreak/>
              <w:t>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1085.01.031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1085.01.032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Участковая больница с. Ванновское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Участковая больница ст. Нововладимировская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Участковая больница ст-ца Ловлинская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Фельдшер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Участковая Больница ст. Геймановская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Амбулатория х. Северин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Врач-терапевт участковый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Амбулатория х. Песчаный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Амбулатория ст. Алексее - Тенгинская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Врач-терапевт участковый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Амбулатория пос. Октябрьский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Врач-терапевт участковый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Амбулатория ст. Тбилисская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1085.09.098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 врача общей практики (семейного врача)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1085.09.099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Врач общей практики (семе</w:t>
            </w:r>
            <w:r>
              <w:rPr>
                <w:rFonts w:ascii="Arial Narrow" w:hAnsi="Arial Narrow"/>
              </w:rPr>
              <w:t>й</w:t>
            </w:r>
            <w:r>
              <w:rPr>
                <w:rFonts w:ascii="Arial Narrow" w:hAnsi="Arial Narrow"/>
              </w:rPr>
              <w:t>ный врач)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1085.09.100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Терско - Каламбетский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1085.17.13</w:t>
            </w:r>
            <w:r>
              <w:rPr>
                <w:rFonts w:ascii="Arial Narrow" w:hAnsi="Arial Narrow"/>
              </w:rPr>
              <w:lastRenderedPageBreak/>
              <w:t>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Заведующий фельдшерско-акушерским пунктом - </w:t>
            </w:r>
            <w:r>
              <w:rPr>
                <w:rFonts w:ascii="Arial Narrow" w:hAnsi="Arial Narrow"/>
              </w:rPr>
              <w:lastRenderedPageBreak/>
              <w:t>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1085.17.131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Екатеринославский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1085.17.132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Зубово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1085.17.133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Веревкин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1085.16.128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Средний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1085.15.126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1085.15.127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Новопеховский Первый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1085.14.118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1085.14.119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Северо - Кубанский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1085.14.116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1085.14.117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Фельдшерско-акушерский пункт х. Веселый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1085.14.120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1085.14.121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Красный Зеленчук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1085.14.122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1085.14.123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с. Шереметьевское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1085.14.124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1085.14.125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пос.Мирный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1085.13.108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1085.13.109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пос. Первомайский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1085.13.11</w:t>
            </w:r>
            <w:r>
              <w:rPr>
                <w:rFonts w:ascii="Arial Narrow" w:hAnsi="Arial Narrow"/>
              </w:rPr>
              <w:lastRenderedPageBreak/>
              <w:t>0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1085.13.111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Акушерка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пос. Восточный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1085.13.112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1085.13.113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пос. Терновый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148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1085.13.114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1085.13.115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Советский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1085.12.107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Новобекешевский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1085.11.103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х.Чернобаб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Заведующий фельдшерско-акушерским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Еремин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1085.</w:t>
            </w:r>
            <w:r>
              <w:rPr>
                <w:rFonts w:ascii="Arial Narrow" w:hAnsi="Arial Narrow"/>
              </w:rPr>
              <w:lastRenderedPageBreak/>
              <w:t>11.105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Заведующий фельдшерско-</w:t>
            </w:r>
            <w:r>
              <w:rPr>
                <w:rFonts w:ascii="Arial Narrow" w:hAnsi="Arial Narrow"/>
              </w:rPr>
              <w:lastRenderedPageBreak/>
              <w:t>акушерским пунктом - фель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шер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1085.11.106</w:t>
            </w:r>
          </w:p>
        </w:tc>
        <w:tc>
          <w:tcPr>
            <w:tcW w:w="2572" w:type="dxa"/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Уборщик служебных помещ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ний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480A2E" w:rsidRPr="00566C12" w:rsidTr="009C07E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89328C" w:rsidRDefault="00480A2E" w:rsidP="009C07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Фельдшерско-акушерский пункт х. Дубовиков</w:t>
            </w:r>
          </w:p>
        </w:tc>
      </w:tr>
      <w:tr w:rsidR="00480A2E" w:rsidRPr="00566C12" w:rsidTr="009C07E9">
        <w:trPr>
          <w:trHeight w:val="16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480A2E" w:rsidRDefault="00480A2E" w:rsidP="009C07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Медицинская сестра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Pr="00FD3198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3.2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A2E" w:rsidRDefault="00480A2E" w:rsidP="009C07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</w:tbl>
    <w:p w:rsidR="00480A2E" w:rsidRPr="00AC4C63" w:rsidRDefault="00480A2E" w:rsidP="00480A2E">
      <w:pPr>
        <w:pStyle w:val="ConsPlusNonformat"/>
        <w:widowControl/>
        <w:jc w:val="center"/>
        <w:rPr>
          <w:rFonts w:ascii="Arial Narrow" w:hAnsi="Arial Narrow" w:cs="Times New Roman"/>
          <w:b/>
          <w:sz w:val="2"/>
          <w:szCs w:val="2"/>
        </w:rPr>
      </w:pPr>
    </w:p>
    <w:p w:rsidR="00480A2E" w:rsidRPr="00AC4C63" w:rsidRDefault="00480A2E" w:rsidP="00480A2E">
      <w:pPr>
        <w:pStyle w:val="ConsPlusNonformat"/>
        <w:widowControl/>
        <w:jc w:val="center"/>
        <w:rPr>
          <w:rFonts w:ascii="Arial Narrow" w:hAnsi="Arial Narrow" w:cs="Times New Roman"/>
          <w:b/>
          <w:sz w:val="2"/>
          <w:szCs w:val="2"/>
        </w:rPr>
      </w:pPr>
    </w:p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480A2E" w:rsidRPr="00ED1322" w:rsidRDefault="00480A2E" w:rsidP="00480A2E">
      <w:pPr>
        <w:pStyle w:val="ConsPlusNonformat"/>
        <w:widowControl/>
        <w:rPr>
          <w:rFonts w:ascii="Arial Narrow" w:hAnsi="Arial Narrow" w:cs="Times New Roman"/>
          <w:color w:val="000000"/>
        </w:rPr>
      </w:pPr>
      <w:r w:rsidRPr="00ED1322">
        <w:rPr>
          <w:rFonts w:ascii="Arial Narrow" w:hAnsi="Arial Narrow" w:cs="Times New Roman"/>
          <w:color w:val="000000"/>
        </w:rPr>
        <w:t>Дата составления:</w:t>
      </w:r>
      <w:r>
        <w:rPr>
          <w:rFonts w:ascii="Arial Narrow" w:hAnsi="Arial Narrow" w:cs="Times New Roman"/>
          <w:color w:val="000000"/>
        </w:rPr>
        <w:t xml:space="preserve"> 16.11.2023</w:t>
      </w:r>
    </w:p>
    <w:p w:rsidR="00480A2E" w:rsidRDefault="00480A2E" w:rsidP="00480A2E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AC4C63">
        <w:rPr>
          <w:rFonts w:ascii="Arial Narrow" w:hAnsi="Arial Narrow" w:cs="Times New Roman"/>
          <w:b/>
          <w:color w:val="000000"/>
        </w:rPr>
        <w:t>Председатель комиссии по проведению специальной оценки условий труда</w:t>
      </w:r>
    </w:p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tbl>
      <w:tblPr>
        <w:tblW w:w="1566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480A2E" w:rsidRPr="00AC4C63" w:rsidTr="009C07E9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480A2E" w:rsidRPr="00EF03CC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EF03CC">
              <w:rPr>
                <w:rFonts w:ascii="Arial Narrow" w:hAnsi="Arial Narrow"/>
                <w:b w:val="0"/>
              </w:rPr>
              <w:t>Заместитель главного врача по меди-цинскому обслуживанию населения</w:t>
            </w:r>
          </w:p>
        </w:tc>
        <w:tc>
          <w:tcPr>
            <w:tcW w:w="833" w:type="dxa"/>
            <w:vAlign w:val="bottom"/>
          </w:tcPr>
          <w:p w:rsidR="00480A2E" w:rsidRPr="00EF03CC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34" w:type="dxa"/>
            <w:vAlign w:val="bottom"/>
          </w:tcPr>
          <w:p w:rsidR="00480A2E" w:rsidRPr="00EF03CC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Сосновский Юрий Григорьевич</w:t>
            </w:r>
          </w:p>
        </w:tc>
        <w:tc>
          <w:tcPr>
            <w:tcW w:w="834" w:type="dxa"/>
            <w:vAlign w:val="bottom"/>
          </w:tcPr>
          <w:p w:rsidR="00480A2E" w:rsidRPr="00AC4C63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480A2E" w:rsidRPr="00AC4C63" w:rsidTr="009C07E9">
        <w:tc>
          <w:tcPr>
            <w:tcW w:w="3334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color w:val="000000"/>
          <w:lang w:val="en-US"/>
        </w:rPr>
      </w:pPr>
    </w:p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AC4C63">
        <w:rPr>
          <w:rFonts w:ascii="Arial Narrow" w:hAnsi="Arial Narrow" w:cs="Times New Roman"/>
          <w:b/>
          <w:color w:val="000000"/>
        </w:rPr>
        <w:t>Члены комиссии по проведению специальной оценки условий труда:</w:t>
      </w:r>
    </w:p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tbl>
      <w:tblPr>
        <w:tblW w:w="1566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480A2E" w:rsidRPr="00AC4C63" w:rsidTr="009C07E9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480A2E" w:rsidRPr="00EF03CC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EF03CC">
              <w:rPr>
                <w:rFonts w:ascii="Arial Narrow" w:hAnsi="Arial Narrow"/>
                <w:b w:val="0"/>
              </w:rPr>
              <w:t xml:space="preserve">Председатель профсоюзного комитета ГБУЗ "Тбилисская </w:t>
            </w:r>
            <w:r>
              <w:rPr>
                <w:rFonts w:ascii="Arial Narrow" w:hAnsi="Arial Narrow"/>
                <w:b w:val="0"/>
              </w:rPr>
              <w:t>Ц</w:t>
            </w:r>
            <w:r w:rsidRPr="00EF03CC">
              <w:rPr>
                <w:rFonts w:ascii="Arial Narrow" w:hAnsi="Arial Narrow"/>
                <w:b w:val="0"/>
              </w:rPr>
              <w:t>РБ" МЗ КК</w:t>
            </w:r>
          </w:p>
        </w:tc>
        <w:tc>
          <w:tcPr>
            <w:tcW w:w="833" w:type="dxa"/>
            <w:vAlign w:val="bottom"/>
          </w:tcPr>
          <w:p w:rsidR="00480A2E" w:rsidRPr="00EF03CC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EF03CC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480A2E" w:rsidRPr="00EF03CC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Ткаченко Елена Борисовна</w:t>
            </w:r>
          </w:p>
        </w:tc>
        <w:tc>
          <w:tcPr>
            <w:tcW w:w="834" w:type="dxa"/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480A2E" w:rsidRPr="00AC4C63" w:rsidTr="009C07E9">
        <w:tc>
          <w:tcPr>
            <w:tcW w:w="3334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480A2E" w:rsidRPr="00AC4C63" w:rsidTr="009C07E9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Специалист по охране труда</w:t>
            </w:r>
          </w:p>
        </w:tc>
        <w:tc>
          <w:tcPr>
            <w:tcW w:w="833" w:type="dxa"/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Веселова Ирина Викторовна</w:t>
            </w:r>
          </w:p>
        </w:tc>
        <w:tc>
          <w:tcPr>
            <w:tcW w:w="834" w:type="dxa"/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480A2E" w:rsidRPr="00AC4C63" w:rsidTr="009C07E9">
        <w:tc>
          <w:tcPr>
            <w:tcW w:w="3334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Эксперт (-ы) </w:t>
      </w:r>
      <w:r>
        <w:rPr>
          <w:rFonts w:ascii="Arial Narrow" w:hAnsi="Arial Narrow" w:cs="Arial"/>
          <w:b/>
          <w:color w:val="000000"/>
        </w:rPr>
        <w:t>организации, проводившей специальную оценку условий труда:</w:t>
      </w:r>
    </w:p>
    <w:p w:rsidR="00480A2E" w:rsidRPr="00AC4C63" w:rsidRDefault="00480A2E" w:rsidP="00480A2E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tbl>
      <w:tblPr>
        <w:tblW w:w="1566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480A2E" w:rsidRPr="00AC4C63" w:rsidTr="009C07E9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3325</w:t>
            </w:r>
          </w:p>
        </w:tc>
        <w:tc>
          <w:tcPr>
            <w:tcW w:w="833" w:type="dxa"/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Русакова Юлия Владимировна</w:t>
            </w:r>
          </w:p>
        </w:tc>
        <w:tc>
          <w:tcPr>
            <w:tcW w:w="834" w:type="dxa"/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480A2E" w:rsidRPr="00AC4C63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480A2E" w:rsidRPr="00AC4C63" w:rsidTr="009C07E9">
        <w:tc>
          <w:tcPr>
            <w:tcW w:w="3334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23FE1">
              <w:rPr>
                <w:rFonts w:ascii="Arial Narrow" w:hAnsi="Arial Narrow"/>
                <w:b w:val="0"/>
                <w:sz w:val="16"/>
                <w:szCs w:val="16"/>
              </w:rPr>
              <w:t>(№ в реестре экспертов)</w:t>
            </w:r>
          </w:p>
        </w:tc>
        <w:tc>
          <w:tcPr>
            <w:tcW w:w="833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480A2E" w:rsidRPr="00323FE1" w:rsidRDefault="00480A2E" w:rsidP="009C07E9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480A2E" w:rsidRPr="00323FE1" w:rsidRDefault="00480A2E" w:rsidP="009C07E9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480A2E" w:rsidRDefault="00480A2E" w:rsidP="00480A2E">
      <w:pPr>
        <w:rPr>
          <w:rFonts w:ascii="Arial Narrow" w:hAnsi="Arial Narrow"/>
        </w:rPr>
      </w:pPr>
    </w:p>
    <w:p w:rsidR="00480A2E" w:rsidRDefault="00480A2E" w:rsidP="00480A2E">
      <w:pPr>
        <w:rPr>
          <w:rFonts w:ascii="Arial Narrow" w:hAnsi="Arial Narrow"/>
        </w:rPr>
      </w:pPr>
    </w:p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p w:rsidR="00480A2E" w:rsidRDefault="00480A2E"/>
    <w:sectPr w:rsidR="00480A2E" w:rsidSect="00E20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43" w:rsidRDefault="00480A2E" w:rsidP="00336B43">
    <w:pPr>
      <w:pStyle w:val="a6"/>
      <w:jc w:val="center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Раздел </w:t>
    </w:r>
    <w:r>
      <w:rPr>
        <w:rFonts w:ascii="Arial Narrow" w:hAnsi="Arial Narrow"/>
        <w:color w:val="808080"/>
        <w:lang w:val="en-US"/>
      </w:rPr>
      <w:t>V</w:t>
    </w:r>
    <w:r>
      <w:rPr>
        <w:rFonts w:ascii="Arial Narrow" w:hAnsi="Arial Narrow"/>
        <w:color w:val="808080"/>
      </w:rPr>
      <w:t xml:space="preserve">. </w:t>
    </w:r>
    <w:r w:rsidRPr="00323FE1">
      <w:rPr>
        <w:rFonts w:ascii="Arial Narrow" w:hAnsi="Arial Narrow"/>
        <w:color w:val="808080"/>
      </w:rPr>
      <w:t>Сводная ведомость результатов проведения специальной оценки условий труда</w:t>
    </w:r>
    <w:r>
      <w:rPr>
        <w:rFonts w:ascii="Arial Narrow" w:hAnsi="Arial Narrow"/>
        <w:color w:val="808080"/>
      </w:rPr>
      <w:t xml:space="preserve">. </w:t>
    </w:r>
    <w:r w:rsidRPr="00323FE1">
      <w:rPr>
        <w:rFonts w:ascii="Arial Narrow" w:hAnsi="Arial Narrow"/>
        <w:color w:val="808080"/>
      </w:rPr>
      <w:t>Таблица 2</w:t>
    </w:r>
    <w:r>
      <w:rPr>
        <w:rFonts w:ascii="Arial Narrow" w:hAnsi="Arial Narrow"/>
        <w:color w:val="808080"/>
      </w:rPr>
      <w:t>.</w:t>
    </w:r>
  </w:p>
  <w:p w:rsidR="001C6C86" w:rsidRPr="00323FE1" w:rsidRDefault="00480A2E" w:rsidP="00336B43">
    <w:pPr>
      <w:pStyle w:val="a6"/>
      <w:jc w:val="center"/>
      <w:rPr>
        <w:rFonts w:ascii="Arial Narrow" w:hAnsi="Arial Narrow"/>
        <w:color w:val="808080"/>
      </w:rPr>
    </w:pPr>
    <w:r w:rsidRPr="001C6C86">
      <w:rPr>
        <w:rFonts w:ascii="Arial Narrow" w:hAnsi="Arial Narrow"/>
        <w:color w:val="808080"/>
      </w:rPr>
      <w:t xml:space="preserve">Страница </w:t>
    </w:r>
    <w:r w:rsidRPr="001C6C86">
      <w:rPr>
        <w:rFonts w:ascii="Arial Narrow" w:hAnsi="Arial Narrow"/>
        <w:b/>
        <w:color w:val="808080"/>
      </w:rPr>
      <w:fldChar w:fldCharType="begin"/>
    </w:r>
    <w:r w:rsidRPr="001C6C86">
      <w:rPr>
        <w:rFonts w:ascii="Arial Narrow" w:hAnsi="Arial Narrow"/>
        <w:b/>
        <w:color w:val="808080"/>
      </w:rPr>
      <w:instrText>PAGE  \* Arabic  \* MERGEFORMAT</w:instrText>
    </w:r>
    <w:r w:rsidRPr="001C6C86">
      <w:rPr>
        <w:rFonts w:ascii="Arial Narrow" w:hAnsi="Arial Narrow"/>
        <w:b/>
        <w:color w:val="808080"/>
      </w:rPr>
      <w:fldChar w:fldCharType="separate"/>
    </w:r>
    <w:r>
      <w:rPr>
        <w:rFonts w:ascii="Arial Narrow" w:hAnsi="Arial Narrow"/>
        <w:b/>
        <w:noProof/>
        <w:color w:val="808080"/>
      </w:rPr>
      <w:t>1</w:t>
    </w:r>
    <w:r w:rsidRPr="001C6C86">
      <w:rPr>
        <w:rFonts w:ascii="Arial Narrow" w:hAnsi="Arial Narrow"/>
        <w:b/>
        <w:color w:val="808080"/>
      </w:rPr>
      <w:fldChar w:fldCharType="end"/>
    </w:r>
    <w:r w:rsidRPr="001C6C86">
      <w:rPr>
        <w:rFonts w:ascii="Arial Narrow" w:hAnsi="Arial Narrow"/>
        <w:color w:val="808080"/>
      </w:rPr>
      <w:t xml:space="preserve"> из </w:t>
    </w:r>
    <w:fldSimple w:instr="NUMPAGES  \* Arabic  \* MERGEFORMAT">
      <w:r>
        <w:rPr>
          <w:rFonts w:ascii="Arial Narrow" w:hAnsi="Arial Narrow"/>
          <w:b/>
          <w:noProof/>
          <w:color w:val="808080"/>
        </w:rPr>
        <w:t>18</w:t>
      </w:r>
    </w:fldSimple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E20C17"/>
    <w:rsid w:val="00480A2E"/>
    <w:rsid w:val="00537C9C"/>
    <w:rsid w:val="00AC5038"/>
    <w:rsid w:val="00E2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E20C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0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480A2E"/>
    <w:rPr>
      <w:b/>
      <w:color w:val="000000"/>
    </w:rPr>
  </w:style>
  <w:style w:type="table" w:styleId="a5">
    <w:name w:val="Table Grid"/>
    <w:basedOn w:val="a1"/>
    <w:rsid w:val="0048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480A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0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480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0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80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2684</Words>
  <Characters>15301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2024-02-29T11:09:00Z</dcterms:created>
  <dcterms:modified xsi:type="dcterms:W3CDTF">2024-02-29T11:10:00Z</dcterms:modified>
</cp:coreProperties>
</file>