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4A" w:rsidRPr="00B3153A" w:rsidRDefault="00A1264A" w:rsidP="00A1264A">
      <w:pPr>
        <w:widowControl w:val="0"/>
        <w:autoSpaceDE w:val="0"/>
        <w:autoSpaceDN w:val="0"/>
        <w:adjustRightInd w:val="0"/>
        <w:jc w:val="center"/>
        <w:rPr>
          <w:b/>
          <w:bCs/>
          <w:sz w:val="36"/>
          <w:szCs w:val="36"/>
        </w:rPr>
      </w:pPr>
      <w:r w:rsidRPr="00B3153A">
        <w:rPr>
          <w:b/>
          <w:bCs/>
          <w:sz w:val="36"/>
          <w:szCs w:val="36"/>
        </w:rPr>
        <w:t>П</w:t>
      </w:r>
      <w:r w:rsidR="00B3153A" w:rsidRPr="00B3153A">
        <w:rPr>
          <w:b/>
          <w:bCs/>
          <w:sz w:val="36"/>
          <w:szCs w:val="36"/>
        </w:rPr>
        <w:t>орядок</w:t>
      </w:r>
    </w:p>
    <w:p w:rsidR="00A1264A" w:rsidRPr="00B3153A" w:rsidRDefault="00B3153A" w:rsidP="00A1264A">
      <w:pPr>
        <w:widowControl w:val="0"/>
        <w:autoSpaceDE w:val="0"/>
        <w:autoSpaceDN w:val="0"/>
        <w:adjustRightInd w:val="0"/>
        <w:jc w:val="center"/>
        <w:rPr>
          <w:b/>
          <w:bCs/>
          <w:sz w:val="36"/>
          <w:szCs w:val="36"/>
        </w:rPr>
      </w:pPr>
      <w:r w:rsidRPr="00B3153A">
        <w:rPr>
          <w:b/>
          <w:bCs/>
          <w:sz w:val="36"/>
          <w:szCs w:val="36"/>
        </w:rPr>
        <w:t>работы</w:t>
      </w:r>
      <w:r w:rsidR="00A1264A" w:rsidRPr="00B3153A">
        <w:rPr>
          <w:b/>
          <w:bCs/>
          <w:sz w:val="36"/>
          <w:szCs w:val="36"/>
        </w:rPr>
        <w:t xml:space="preserve"> </w:t>
      </w:r>
      <w:r w:rsidRPr="00B3153A">
        <w:rPr>
          <w:b/>
          <w:bCs/>
          <w:sz w:val="36"/>
          <w:szCs w:val="36"/>
        </w:rPr>
        <w:t>с</w:t>
      </w:r>
      <w:r w:rsidR="00A1264A" w:rsidRPr="00B3153A">
        <w:rPr>
          <w:b/>
          <w:bCs/>
          <w:sz w:val="36"/>
          <w:szCs w:val="36"/>
        </w:rPr>
        <w:t xml:space="preserve"> </w:t>
      </w:r>
      <w:r w:rsidRPr="00B3153A">
        <w:rPr>
          <w:b/>
          <w:bCs/>
          <w:sz w:val="36"/>
          <w:szCs w:val="36"/>
        </w:rPr>
        <w:t>обращениями</w:t>
      </w:r>
      <w:r w:rsidR="00A1264A" w:rsidRPr="00B3153A">
        <w:rPr>
          <w:b/>
          <w:bCs/>
          <w:sz w:val="36"/>
          <w:szCs w:val="36"/>
        </w:rPr>
        <w:t xml:space="preserve"> </w:t>
      </w:r>
      <w:r w:rsidRPr="00B3153A">
        <w:rPr>
          <w:b/>
          <w:bCs/>
          <w:sz w:val="36"/>
          <w:szCs w:val="36"/>
        </w:rPr>
        <w:t>граждан</w:t>
      </w:r>
      <w:r w:rsidR="00A1264A" w:rsidRPr="00B3153A">
        <w:rPr>
          <w:b/>
          <w:bCs/>
          <w:sz w:val="36"/>
          <w:szCs w:val="36"/>
        </w:rPr>
        <w:t xml:space="preserve"> </w:t>
      </w:r>
      <w:proofErr w:type="gramStart"/>
      <w:r w:rsidRPr="00B3153A">
        <w:rPr>
          <w:b/>
          <w:bCs/>
          <w:sz w:val="36"/>
          <w:szCs w:val="36"/>
        </w:rPr>
        <w:t>в</w:t>
      </w:r>
      <w:proofErr w:type="gramEnd"/>
    </w:p>
    <w:p w:rsidR="00A1264A" w:rsidRDefault="00B3153A" w:rsidP="00A1264A">
      <w:pPr>
        <w:widowControl w:val="0"/>
        <w:autoSpaceDE w:val="0"/>
        <w:autoSpaceDN w:val="0"/>
        <w:adjustRightInd w:val="0"/>
        <w:jc w:val="center"/>
        <w:rPr>
          <w:rStyle w:val="a5"/>
          <w:color w:val="333333"/>
          <w:sz w:val="36"/>
          <w:szCs w:val="36"/>
          <w:shd w:val="clear" w:color="auto" w:fill="FFFFFF"/>
        </w:rPr>
      </w:pPr>
      <w:r w:rsidRPr="00B3153A">
        <w:rPr>
          <w:rStyle w:val="a5"/>
          <w:color w:val="333333"/>
          <w:sz w:val="36"/>
          <w:szCs w:val="36"/>
          <w:shd w:val="clear" w:color="auto" w:fill="FFFFFF"/>
        </w:rPr>
        <w:t>государственное бюджетное учреждение здравоохранения «Тбилисская центральная районная больница» Министерства  здравоохранения Краснодарского края.</w:t>
      </w:r>
    </w:p>
    <w:p w:rsidR="00B3153A" w:rsidRPr="00B3153A" w:rsidRDefault="00B3153A" w:rsidP="00A1264A">
      <w:pPr>
        <w:widowControl w:val="0"/>
        <w:autoSpaceDE w:val="0"/>
        <w:autoSpaceDN w:val="0"/>
        <w:adjustRightInd w:val="0"/>
        <w:jc w:val="center"/>
        <w:rPr>
          <w:sz w:val="36"/>
          <w:szCs w:val="36"/>
        </w:rPr>
      </w:pPr>
    </w:p>
    <w:p w:rsidR="00A1264A" w:rsidRPr="00F838E1" w:rsidRDefault="00A1264A" w:rsidP="00A1264A">
      <w:pPr>
        <w:widowControl w:val="0"/>
        <w:autoSpaceDE w:val="0"/>
        <w:autoSpaceDN w:val="0"/>
        <w:adjustRightInd w:val="0"/>
        <w:jc w:val="center"/>
        <w:outlineLvl w:val="1"/>
        <w:rPr>
          <w:szCs w:val="28"/>
        </w:rPr>
      </w:pPr>
      <w:r w:rsidRPr="00F838E1">
        <w:rPr>
          <w:szCs w:val="28"/>
        </w:rPr>
        <w:t>1. Общие положения</w:t>
      </w:r>
    </w:p>
    <w:p w:rsidR="00A1264A" w:rsidRPr="00F838E1" w:rsidRDefault="00A1264A" w:rsidP="00A1264A">
      <w:pPr>
        <w:widowControl w:val="0"/>
        <w:autoSpaceDE w:val="0"/>
        <w:autoSpaceDN w:val="0"/>
        <w:adjustRightInd w:val="0"/>
        <w:jc w:val="both"/>
        <w:rPr>
          <w:szCs w:val="28"/>
        </w:rPr>
      </w:pP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1.1. </w:t>
      </w:r>
      <w:proofErr w:type="gramStart"/>
      <w:r w:rsidRPr="00F838E1">
        <w:rPr>
          <w:szCs w:val="28"/>
        </w:rPr>
        <w:t>Порядок</w:t>
      </w:r>
      <w:r>
        <w:rPr>
          <w:szCs w:val="28"/>
        </w:rPr>
        <w:t xml:space="preserve"> работы с обращениями граждан в муниципальном бюджетном учреждении здравоохранения «Тбилисская центральная районная больница» </w:t>
      </w:r>
      <w:r w:rsidRPr="00F838E1">
        <w:rPr>
          <w:szCs w:val="28"/>
        </w:rPr>
        <w:t xml:space="preserve">(далее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w:t>
      </w:r>
      <w:r w:rsidR="00B3153A">
        <w:rPr>
          <w:szCs w:val="28"/>
        </w:rPr>
        <w:t>государственного</w:t>
      </w:r>
      <w:r>
        <w:rPr>
          <w:szCs w:val="28"/>
        </w:rPr>
        <w:t xml:space="preserve"> бюджетного учреждения здравоохранения «Тбилисская</w:t>
      </w:r>
      <w:proofErr w:type="gramEnd"/>
      <w:r>
        <w:rPr>
          <w:szCs w:val="28"/>
        </w:rPr>
        <w:t xml:space="preserve"> центральная районная больница» с министерством здравоохранения Краснодарского края, администрацией муниципального образования Тбилисский район, </w:t>
      </w:r>
      <w:r w:rsidRPr="00F838E1">
        <w:rPr>
          <w:szCs w:val="28"/>
        </w:rPr>
        <w:t>территориальными органами федеральных органов исполнительной власти по Краснодарскому краю, органами исполнительной власти Краснодарского края при организации рассмотрения обращений граждан.</w:t>
      </w:r>
    </w:p>
    <w:p w:rsidR="00A1264A" w:rsidRPr="00F838E1" w:rsidRDefault="00A1264A" w:rsidP="00A1264A">
      <w:pPr>
        <w:widowControl w:val="0"/>
        <w:autoSpaceDE w:val="0"/>
        <w:autoSpaceDN w:val="0"/>
        <w:adjustRightInd w:val="0"/>
        <w:ind w:firstLine="540"/>
        <w:jc w:val="both"/>
        <w:rPr>
          <w:szCs w:val="28"/>
        </w:rPr>
      </w:pPr>
      <w:r w:rsidRPr="00F838E1">
        <w:rPr>
          <w:szCs w:val="28"/>
        </w:rPr>
        <w:t>1.2. Перечень нормативных правовых актов, регулирующих рассмотрение обращений граждан:</w:t>
      </w:r>
    </w:p>
    <w:p w:rsidR="00A1264A" w:rsidRPr="00414707" w:rsidRDefault="00A1264A" w:rsidP="00A1264A">
      <w:pPr>
        <w:widowControl w:val="0"/>
        <w:autoSpaceDE w:val="0"/>
        <w:autoSpaceDN w:val="0"/>
        <w:adjustRightInd w:val="0"/>
        <w:ind w:firstLine="540"/>
        <w:jc w:val="both"/>
        <w:rPr>
          <w:szCs w:val="28"/>
        </w:rPr>
      </w:pPr>
      <w:hyperlink r:id="rId4" w:history="1">
        <w:r w:rsidRPr="00414707">
          <w:rPr>
            <w:szCs w:val="28"/>
          </w:rPr>
          <w:t>Конституция</w:t>
        </w:r>
      </w:hyperlink>
      <w:r w:rsidRPr="00414707">
        <w:rPr>
          <w:szCs w:val="28"/>
        </w:rPr>
        <w:t xml:space="preserve"> Российской Федерации ("Российская газета", N 7, 2009);</w:t>
      </w:r>
    </w:p>
    <w:p w:rsidR="00A1264A" w:rsidRPr="00414707" w:rsidRDefault="00A1264A" w:rsidP="00A1264A">
      <w:pPr>
        <w:widowControl w:val="0"/>
        <w:autoSpaceDE w:val="0"/>
        <w:autoSpaceDN w:val="0"/>
        <w:adjustRightInd w:val="0"/>
        <w:ind w:firstLine="540"/>
        <w:jc w:val="both"/>
        <w:rPr>
          <w:szCs w:val="28"/>
        </w:rPr>
      </w:pPr>
      <w:r w:rsidRPr="00414707">
        <w:rPr>
          <w:szCs w:val="28"/>
        </w:rPr>
        <w:t xml:space="preserve">Федеральный </w:t>
      </w:r>
      <w:hyperlink r:id="rId5" w:history="1">
        <w:r w:rsidRPr="00414707">
          <w:rPr>
            <w:szCs w:val="28"/>
          </w:rPr>
          <w:t>закон</w:t>
        </w:r>
      </w:hyperlink>
      <w:r w:rsidRPr="00414707">
        <w:rPr>
          <w:szCs w:val="28"/>
        </w:rP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A1264A" w:rsidRPr="00414707" w:rsidRDefault="00A1264A" w:rsidP="00A1264A">
      <w:pPr>
        <w:widowControl w:val="0"/>
        <w:autoSpaceDE w:val="0"/>
        <w:autoSpaceDN w:val="0"/>
        <w:adjustRightInd w:val="0"/>
        <w:ind w:firstLine="540"/>
        <w:jc w:val="both"/>
        <w:rPr>
          <w:szCs w:val="28"/>
        </w:rPr>
      </w:pPr>
      <w:r w:rsidRPr="00414707">
        <w:rPr>
          <w:szCs w:val="28"/>
        </w:rPr>
        <w:t xml:space="preserve">Федеральный </w:t>
      </w:r>
      <w:hyperlink r:id="rId6" w:history="1">
        <w:r w:rsidRPr="00414707">
          <w:rPr>
            <w:szCs w:val="28"/>
          </w:rPr>
          <w:t>закон</w:t>
        </w:r>
      </w:hyperlink>
      <w:r w:rsidRPr="00414707">
        <w:rPr>
          <w:szCs w:val="28"/>
        </w:rPr>
        <w:t xml:space="preserve"> от 27 июля 2006 года N 152-ФЗ "О персональных данных" (Собрание законодательства Российской Федерации, 2006, N 31 (1 часть), ст. 3451);</w:t>
      </w:r>
    </w:p>
    <w:p w:rsidR="00A1264A" w:rsidRPr="00414707" w:rsidRDefault="00A1264A" w:rsidP="00A1264A">
      <w:pPr>
        <w:widowControl w:val="0"/>
        <w:autoSpaceDE w:val="0"/>
        <w:autoSpaceDN w:val="0"/>
        <w:adjustRightInd w:val="0"/>
        <w:ind w:firstLine="540"/>
        <w:jc w:val="both"/>
        <w:rPr>
          <w:szCs w:val="28"/>
        </w:rPr>
      </w:pPr>
      <w:hyperlink r:id="rId7" w:history="1">
        <w:r w:rsidRPr="00414707">
          <w:rPr>
            <w:szCs w:val="28"/>
          </w:rPr>
          <w:t>Закон</w:t>
        </w:r>
      </w:hyperlink>
      <w:r w:rsidRPr="00414707">
        <w:rPr>
          <w:szCs w:val="28"/>
        </w:rPr>
        <w:t xml:space="preserve"> Краснодарского края от 28 июня 2007 года N 1270-КЗ "О дополнительных гарантиях реализации права граждан на обращение в Краснодарском крае" (Информационный бюллетень Законодательного Собрания Краснодарского края, N 57, 2007);</w:t>
      </w:r>
    </w:p>
    <w:p w:rsidR="00A1264A" w:rsidRPr="00414707" w:rsidRDefault="00A1264A" w:rsidP="00A1264A">
      <w:pPr>
        <w:widowControl w:val="0"/>
        <w:autoSpaceDE w:val="0"/>
        <w:autoSpaceDN w:val="0"/>
        <w:adjustRightInd w:val="0"/>
        <w:ind w:firstLine="540"/>
        <w:jc w:val="both"/>
        <w:rPr>
          <w:szCs w:val="28"/>
        </w:rPr>
      </w:pPr>
      <w:hyperlink r:id="rId8" w:history="1">
        <w:r w:rsidRPr="00414707">
          <w:rPr>
            <w:szCs w:val="28"/>
          </w:rPr>
          <w:t>Устав</w:t>
        </w:r>
      </w:hyperlink>
      <w:r w:rsidRPr="00414707">
        <w:rPr>
          <w:szCs w:val="28"/>
        </w:rPr>
        <w:t xml:space="preserve"> Краснодарского края ("Кубанские новости", 1993);</w:t>
      </w:r>
    </w:p>
    <w:p w:rsidR="00A1264A" w:rsidRPr="00F838E1" w:rsidRDefault="00A1264A" w:rsidP="00A1264A">
      <w:pPr>
        <w:widowControl w:val="0"/>
        <w:autoSpaceDE w:val="0"/>
        <w:autoSpaceDN w:val="0"/>
        <w:adjustRightInd w:val="0"/>
        <w:ind w:firstLine="540"/>
        <w:jc w:val="both"/>
        <w:rPr>
          <w:szCs w:val="28"/>
        </w:rPr>
      </w:pPr>
      <w:hyperlink r:id="rId9" w:history="1">
        <w:r w:rsidRPr="00414707">
          <w:rPr>
            <w:szCs w:val="28"/>
          </w:rPr>
          <w:t>постановление</w:t>
        </w:r>
      </w:hyperlink>
      <w:r w:rsidRPr="00414707">
        <w:rPr>
          <w:szCs w:val="28"/>
        </w:rPr>
        <w:t xml:space="preserve"> глав</w:t>
      </w:r>
      <w:r w:rsidRPr="00F838E1">
        <w:rPr>
          <w:szCs w:val="28"/>
        </w:rPr>
        <w:t>ы администрации Краснодарского края от 29 декабря 2004 года N 1315 "Об утверждении Инструкции по делопроизводству в исполнительных органах государственной власти Краснодарского края";</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1.3. </w:t>
      </w:r>
      <w:proofErr w:type="gramStart"/>
      <w:r w:rsidRPr="00F838E1">
        <w:rPr>
          <w:szCs w:val="28"/>
        </w:rPr>
        <w:t xml:space="preserve">Результатом рассмотрения обращений граждан является направление заявителю письменного ответа по существу поставленных в </w:t>
      </w:r>
      <w:r w:rsidRPr="00F838E1">
        <w:rPr>
          <w:szCs w:val="28"/>
        </w:rPr>
        <w:lastRenderedPageBreak/>
        <w:t xml:space="preserve">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w:t>
      </w:r>
      <w:hyperlink r:id="rId10" w:history="1">
        <w:r w:rsidRPr="00414707">
          <w:rPr>
            <w:szCs w:val="28"/>
          </w:rPr>
          <w:t>ст. 11</w:t>
        </w:r>
      </w:hyperlink>
      <w:r w:rsidRPr="00F838E1">
        <w:rPr>
          <w:szCs w:val="28"/>
        </w:rPr>
        <w:t xml:space="preserve"> Федерального закона от 2 мая 2006 года</w:t>
      </w:r>
      <w:proofErr w:type="gramEnd"/>
      <w:r w:rsidRPr="00F838E1">
        <w:rPr>
          <w:szCs w:val="28"/>
        </w:rPr>
        <w:t xml:space="preserve"> N 59-ФЗ "О порядке рассмотрения обращений граждан Российской Федерации".</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В случае если в письменном обращении не </w:t>
      </w:r>
      <w:proofErr w:type="gramStart"/>
      <w:r w:rsidRPr="00F838E1">
        <w:rPr>
          <w:szCs w:val="28"/>
        </w:rPr>
        <w:t>указаны</w:t>
      </w:r>
      <w:proofErr w:type="gramEnd"/>
      <w:r w:rsidRPr="00F838E1">
        <w:rPr>
          <w:szCs w:val="28"/>
        </w:rPr>
        <w:t xml:space="preserve"> фамилия гражданина, направившего обращение, и</w:t>
      </w:r>
      <w:r>
        <w:rPr>
          <w:szCs w:val="28"/>
        </w:rPr>
        <w:t>ли</w:t>
      </w:r>
      <w:r w:rsidRPr="00F838E1">
        <w:rPr>
          <w:szCs w:val="28"/>
        </w:rPr>
        <w:t xml:space="preserve">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264A" w:rsidRPr="00F838E1" w:rsidRDefault="00A1264A" w:rsidP="00A1264A">
      <w:pPr>
        <w:widowControl w:val="0"/>
        <w:autoSpaceDE w:val="0"/>
        <w:autoSpaceDN w:val="0"/>
        <w:adjustRightInd w:val="0"/>
        <w:jc w:val="both"/>
        <w:rPr>
          <w:szCs w:val="28"/>
        </w:rPr>
      </w:pPr>
    </w:p>
    <w:p w:rsidR="00A1264A" w:rsidRPr="00F838E1" w:rsidRDefault="00A1264A" w:rsidP="00A1264A">
      <w:pPr>
        <w:widowControl w:val="0"/>
        <w:autoSpaceDE w:val="0"/>
        <w:autoSpaceDN w:val="0"/>
        <w:adjustRightInd w:val="0"/>
        <w:jc w:val="center"/>
        <w:outlineLvl w:val="1"/>
        <w:rPr>
          <w:szCs w:val="28"/>
        </w:rPr>
      </w:pPr>
      <w:r w:rsidRPr="00F838E1">
        <w:rPr>
          <w:szCs w:val="28"/>
        </w:rPr>
        <w:t>2. Требования к порядку рассмотрения обращений граждан</w:t>
      </w:r>
    </w:p>
    <w:p w:rsidR="00A1264A" w:rsidRPr="00F838E1" w:rsidRDefault="00A1264A" w:rsidP="00A1264A">
      <w:pPr>
        <w:widowControl w:val="0"/>
        <w:autoSpaceDE w:val="0"/>
        <w:autoSpaceDN w:val="0"/>
        <w:adjustRightInd w:val="0"/>
        <w:jc w:val="both"/>
        <w:rPr>
          <w:szCs w:val="28"/>
        </w:rPr>
      </w:pPr>
    </w:p>
    <w:p w:rsidR="00A1264A" w:rsidRPr="00F838E1" w:rsidRDefault="00A1264A" w:rsidP="00A1264A">
      <w:pPr>
        <w:widowControl w:val="0"/>
        <w:autoSpaceDE w:val="0"/>
        <w:autoSpaceDN w:val="0"/>
        <w:adjustRightInd w:val="0"/>
        <w:ind w:firstLine="540"/>
        <w:jc w:val="both"/>
        <w:rPr>
          <w:szCs w:val="28"/>
        </w:rPr>
      </w:pPr>
      <w:r w:rsidRPr="00F838E1">
        <w:rPr>
          <w:szCs w:val="28"/>
        </w:rPr>
        <w:t>2.1. Информирование о порядке рассмотрения обращений граждан.</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2.1.1. Местонахождение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Почтовый адрес: 35</w:t>
      </w:r>
      <w:r>
        <w:rPr>
          <w:szCs w:val="28"/>
        </w:rPr>
        <w:t>2360</w:t>
      </w:r>
      <w:r w:rsidRPr="00F838E1">
        <w:rPr>
          <w:szCs w:val="28"/>
        </w:rPr>
        <w:t>, Краснодар</w:t>
      </w:r>
      <w:r>
        <w:rPr>
          <w:szCs w:val="28"/>
        </w:rPr>
        <w:t>ский края, Тбилисский район</w:t>
      </w:r>
      <w:r w:rsidRPr="00F838E1">
        <w:rPr>
          <w:szCs w:val="28"/>
        </w:rPr>
        <w:t xml:space="preserve">, </w:t>
      </w:r>
      <w:r>
        <w:rPr>
          <w:szCs w:val="28"/>
        </w:rPr>
        <w:t xml:space="preserve">ст. Тбилисская, </w:t>
      </w:r>
      <w:r w:rsidRPr="00F838E1">
        <w:rPr>
          <w:szCs w:val="28"/>
        </w:rPr>
        <w:t>ул.</w:t>
      </w:r>
      <w:r>
        <w:rPr>
          <w:szCs w:val="28"/>
        </w:rPr>
        <w:t xml:space="preserve"> </w:t>
      </w:r>
      <w:proofErr w:type="gramStart"/>
      <w:r>
        <w:rPr>
          <w:szCs w:val="28"/>
        </w:rPr>
        <w:t>Садовая</w:t>
      </w:r>
      <w:proofErr w:type="gramEnd"/>
      <w:r w:rsidRPr="00F838E1">
        <w:rPr>
          <w:szCs w:val="28"/>
        </w:rPr>
        <w:t>, д.</w:t>
      </w:r>
      <w:r>
        <w:rPr>
          <w:szCs w:val="28"/>
        </w:rPr>
        <w:t>1</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Режим работы: с</w:t>
      </w:r>
      <w:r>
        <w:rPr>
          <w:szCs w:val="28"/>
        </w:rPr>
        <w:t xml:space="preserve"> 8</w:t>
      </w:r>
      <w:r w:rsidRPr="00F838E1">
        <w:rPr>
          <w:szCs w:val="28"/>
        </w:rPr>
        <w:t>:00 до 1</w:t>
      </w:r>
      <w:r>
        <w:rPr>
          <w:szCs w:val="28"/>
        </w:rPr>
        <w:t>2</w:t>
      </w:r>
      <w:r w:rsidRPr="00F838E1">
        <w:rPr>
          <w:szCs w:val="28"/>
        </w:rPr>
        <w:t>:00 и с 1</w:t>
      </w:r>
      <w:r>
        <w:rPr>
          <w:szCs w:val="28"/>
        </w:rPr>
        <w:t>3</w:t>
      </w:r>
      <w:r w:rsidRPr="00F838E1">
        <w:rPr>
          <w:szCs w:val="28"/>
        </w:rPr>
        <w:t>:00 до 1</w:t>
      </w:r>
      <w:r>
        <w:rPr>
          <w:szCs w:val="28"/>
        </w:rPr>
        <w:t>7</w:t>
      </w:r>
      <w:r w:rsidRPr="00F838E1">
        <w:rPr>
          <w:szCs w:val="28"/>
        </w:rPr>
        <w:t>:00.</w:t>
      </w:r>
    </w:p>
    <w:p w:rsidR="00A1264A" w:rsidRPr="00F838E1" w:rsidRDefault="00A1264A" w:rsidP="00A1264A">
      <w:pPr>
        <w:widowControl w:val="0"/>
        <w:autoSpaceDE w:val="0"/>
        <w:autoSpaceDN w:val="0"/>
        <w:adjustRightInd w:val="0"/>
        <w:ind w:firstLine="540"/>
        <w:jc w:val="both"/>
        <w:rPr>
          <w:szCs w:val="28"/>
        </w:rPr>
      </w:pPr>
      <w:r w:rsidRPr="00F838E1">
        <w:rPr>
          <w:szCs w:val="28"/>
        </w:rPr>
        <w:t>Выходные дни: суббота, воскресенье.</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Прием граждан в </w:t>
      </w:r>
      <w:r w:rsidR="00B3153A">
        <w:rPr>
          <w:szCs w:val="28"/>
        </w:rPr>
        <w:t>государственном</w:t>
      </w:r>
      <w:r>
        <w:rPr>
          <w:szCs w:val="28"/>
        </w:rPr>
        <w:t xml:space="preserve"> бюджетном учреждении здравоохранения «Тбилисская центральная районная больница»</w:t>
      </w:r>
      <w:r w:rsidRPr="00F838E1">
        <w:rPr>
          <w:szCs w:val="28"/>
        </w:rPr>
        <w:t xml:space="preserve">:  осуществляется ежедневно, кроме выходных и праздничных дней, с </w:t>
      </w:r>
      <w:r>
        <w:rPr>
          <w:szCs w:val="28"/>
        </w:rPr>
        <w:t>8</w:t>
      </w:r>
      <w:r w:rsidRPr="00F838E1">
        <w:rPr>
          <w:szCs w:val="28"/>
        </w:rPr>
        <w:t>:00 до 1</w:t>
      </w:r>
      <w:r>
        <w:rPr>
          <w:szCs w:val="28"/>
        </w:rPr>
        <w:t>2</w:t>
      </w:r>
      <w:r w:rsidRPr="00F838E1">
        <w:rPr>
          <w:szCs w:val="28"/>
        </w:rPr>
        <w:t>:00 и с 1</w:t>
      </w:r>
      <w:r>
        <w:rPr>
          <w:szCs w:val="28"/>
        </w:rPr>
        <w:t>3</w:t>
      </w:r>
      <w:r w:rsidRPr="00F838E1">
        <w:rPr>
          <w:szCs w:val="28"/>
        </w:rPr>
        <w:t>:00 до 1</w:t>
      </w:r>
      <w:r>
        <w:rPr>
          <w:szCs w:val="28"/>
        </w:rPr>
        <w:t>7</w:t>
      </w:r>
      <w:r w:rsidRPr="00F838E1">
        <w:rPr>
          <w:szCs w:val="28"/>
        </w:rPr>
        <w:t>:00.</w:t>
      </w:r>
    </w:p>
    <w:p w:rsidR="00A1264A" w:rsidRPr="00F838E1" w:rsidRDefault="00A1264A" w:rsidP="00A1264A">
      <w:pPr>
        <w:widowControl w:val="0"/>
        <w:autoSpaceDE w:val="0"/>
        <w:autoSpaceDN w:val="0"/>
        <w:adjustRightInd w:val="0"/>
        <w:ind w:firstLine="540"/>
        <w:jc w:val="both"/>
        <w:rPr>
          <w:szCs w:val="28"/>
        </w:rPr>
      </w:pPr>
      <w:r>
        <w:rPr>
          <w:szCs w:val="28"/>
        </w:rPr>
        <w:t>Т</w:t>
      </w:r>
      <w:r w:rsidRPr="00F838E1">
        <w:rPr>
          <w:szCs w:val="28"/>
        </w:rPr>
        <w:t>елефон</w:t>
      </w:r>
      <w:r>
        <w:rPr>
          <w:szCs w:val="28"/>
        </w:rPr>
        <w:t xml:space="preserve"> «горячей линии»</w:t>
      </w:r>
      <w:r w:rsidRPr="00F838E1">
        <w:rPr>
          <w:szCs w:val="28"/>
        </w:rPr>
        <w:t xml:space="preserve">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для приема устных обращений: 8(861</w:t>
      </w:r>
      <w:r>
        <w:rPr>
          <w:szCs w:val="28"/>
        </w:rPr>
        <w:t>-58</w:t>
      </w:r>
      <w:r w:rsidRPr="00F838E1">
        <w:rPr>
          <w:szCs w:val="28"/>
        </w:rPr>
        <w:t>)</w:t>
      </w:r>
      <w:r>
        <w:rPr>
          <w:szCs w:val="28"/>
        </w:rPr>
        <w:t xml:space="preserve"> 3</w:t>
      </w:r>
      <w:r w:rsidRPr="00F838E1">
        <w:rPr>
          <w:szCs w:val="28"/>
        </w:rPr>
        <w:t>-</w:t>
      </w:r>
      <w:r>
        <w:rPr>
          <w:szCs w:val="28"/>
        </w:rPr>
        <w:t xml:space="preserve">29-58 и </w:t>
      </w:r>
      <w:r w:rsidRPr="00F838E1">
        <w:rPr>
          <w:szCs w:val="28"/>
        </w:rPr>
        <w:t>8(861</w:t>
      </w:r>
      <w:r>
        <w:rPr>
          <w:szCs w:val="28"/>
        </w:rPr>
        <w:t>-58</w:t>
      </w:r>
      <w:r w:rsidRPr="00F838E1">
        <w:rPr>
          <w:szCs w:val="28"/>
        </w:rPr>
        <w:t>)</w:t>
      </w:r>
      <w:r>
        <w:rPr>
          <w:szCs w:val="28"/>
        </w:rPr>
        <w:t xml:space="preserve"> 3</w:t>
      </w:r>
      <w:r w:rsidRPr="00F838E1">
        <w:rPr>
          <w:szCs w:val="28"/>
        </w:rPr>
        <w:t>-</w:t>
      </w:r>
      <w:r>
        <w:rPr>
          <w:szCs w:val="28"/>
        </w:rPr>
        <w:t>29-88 (второй телефон по вопросам лекарственного обеспечения)</w:t>
      </w:r>
    </w:p>
    <w:p w:rsidR="00A1264A" w:rsidRPr="00F071C4" w:rsidRDefault="00A1264A" w:rsidP="00A1264A">
      <w:pPr>
        <w:widowControl w:val="0"/>
        <w:autoSpaceDE w:val="0"/>
        <w:autoSpaceDN w:val="0"/>
        <w:adjustRightInd w:val="0"/>
        <w:ind w:firstLine="540"/>
        <w:jc w:val="both"/>
        <w:rPr>
          <w:szCs w:val="28"/>
        </w:rPr>
      </w:pPr>
      <w:r w:rsidRPr="00F838E1">
        <w:rPr>
          <w:szCs w:val="28"/>
        </w:rPr>
        <w:t>Адрес электронной почты</w:t>
      </w:r>
      <w:r>
        <w:rPr>
          <w:szCs w:val="28"/>
        </w:rPr>
        <w:t xml:space="preserve">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w:t>
      </w:r>
      <w:r>
        <w:rPr>
          <w:szCs w:val="28"/>
        </w:rPr>
        <w:t xml:space="preserve"> </w:t>
      </w:r>
      <w:proofErr w:type="spellStart"/>
      <w:r>
        <w:rPr>
          <w:szCs w:val="28"/>
          <w:lang w:val="en-US"/>
        </w:rPr>
        <w:t>tblmcrb</w:t>
      </w:r>
      <w:proofErr w:type="spellEnd"/>
      <w:r w:rsidRPr="00F071C4">
        <w:rPr>
          <w:szCs w:val="28"/>
        </w:rPr>
        <w:t>_</w:t>
      </w:r>
      <w:r>
        <w:rPr>
          <w:szCs w:val="28"/>
          <w:lang w:val="en-US"/>
        </w:rPr>
        <w:t>pr</w:t>
      </w:r>
      <w:r w:rsidRPr="00F071C4">
        <w:rPr>
          <w:szCs w:val="28"/>
        </w:rPr>
        <w:t>@</w:t>
      </w:r>
      <w:r>
        <w:rPr>
          <w:szCs w:val="28"/>
          <w:lang w:val="en-US"/>
        </w:rPr>
        <w:t>mail</w:t>
      </w:r>
      <w:r w:rsidRPr="00F071C4">
        <w:rPr>
          <w:szCs w:val="28"/>
        </w:rPr>
        <w:t>.</w:t>
      </w:r>
      <w:proofErr w:type="spellStart"/>
      <w:r>
        <w:rPr>
          <w:szCs w:val="28"/>
          <w:lang w:val="en-US"/>
        </w:rPr>
        <w:t>kuban</w:t>
      </w:r>
      <w:proofErr w:type="spellEnd"/>
      <w:r w:rsidRPr="00F071C4">
        <w:rPr>
          <w:szCs w:val="28"/>
        </w:rPr>
        <w:t>.</w:t>
      </w:r>
      <w:proofErr w:type="spellStart"/>
      <w:r>
        <w:rPr>
          <w:szCs w:val="28"/>
          <w:lang w:val="en-US"/>
        </w:rPr>
        <w:t>ru</w:t>
      </w:r>
      <w:proofErr w:type="spellEnd"/>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Официальный сайт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xml:space="preserve">:: </w:t>
      </w:r>
      <w:proofErr w:type="spellStart"/>
      <w:r w:rsidRPr="00F838E1">
        <w:rPr>
          <w:szCs w:val="28"/>
        </w:rPr>
        <w:t>www</w:t>
      </w:r>
      <w:proofErr w:type="spellEnd"/>
      <w:r w:rsidRPr="00F838E1">
        <w:rPr>
          <w:szCs w:val="28"/>
        </w:rPr>
        <w:t>.</w:t>
      </w:r>
      <w:proofErr w:type="spellStart"/>
      <w:r>
        <w:rPr>
          <w:szCs w:val="28"/>
          <w:lang w:val="en-US"/>
        </w:rPr>
        <w:t>tbilisskaya</w:t>
      </w:r>
      <w:proofErr w:type="spellEnd"/>
      <w:r w:rsidRPr="00F071C4">
        <w:rPr>
          <w:szCs w:val="28"/>
        </w:rPr>
        <w:t>-</w:t>
      </w:r>
      <w:proofErr w:type="spellStart"/>
      <w:r>
        <w:rPr>
          <w:szCs w:val="28"/>
          <w:lang w:val="en-US"/>
        </w:rPr>
        <w:t>crb</w:t>
      </w:r>
      <w:proofErr w:type="spellEnd"/>
      <w:r w:rsidRPr="00F838E1">
        <w:rPr>
          <w:szCs w:val="28"/>
        </w:rPr>
        <w:t>.</w:t>
      </w:r>
      <w:proofErr w:type="spellStart"/>
      <w:r w:rsidRPr="00F838E1">
        <w:rPr>
          <w:szCs w:val="28"/>
        </w:rPr>
        <w:t>ru</w:t>
      </w:r>
      <w:proofErr w:type="spellEnd"/>
    </w:p>
    <w:p w:rsidR="00A1264A" w:rsidRPr="00F838E1" w:rsidRDefault="00A1264A" w:rsidP="00A1264A">
      <w:pPr>
        <w:widowControl w:val="0"/>
        <w:autoSpaceDE w:val="0"/>
        <w:autoSpaceDN w:val="0"/>
        <w:adjustRightInd w:val="0"/>
        <w:ind w:firstLine="540"/>
        <w:jc w:val="both"/>
        <w:rPr>
          <w:szCs w:val="28"/>
        </w:rPr>
      </w:pPr>
      <w:r w:rsidRPr="00F838E1">
        <w:rPr>
          <w:szCs w:val="28"/>
        </w:rPr>
        <w:t>2.1.2. Информирование заявителей.</w:t>
      </w:r>
    </w:p>
    <w:p w:rsidR="00A1264A" w:rsidRPr="00F838E1" w:rsidRDefault="00A1264A" w:rsidP="00A1264A">
      <w:pPr>
        <w:widowControl w:val="0"/>
        <w:autoSpaceDE w:val="0"/>
        <w:autoSpaceDN w:val="0"/>
        <w:adjustRightInd w:val="0"/>
        <w:ind w:firstLine="540"/>
        <w:jc w:val="both"/>
        <w:rPr>
          <w:szCs w:val="28"/>
        </w:rPr>
      </w:pPr>
      <w:r w:rsidRPr="00F838E1">
        <w:rPr>
          <w:szCs w:val="28"/>
        </w:rPr>
        <w:t>Информирование граждан осуществляется в устной, письменной форме (в том числе в форме электронного документа). Должностные лица по работе с обращениями осуществляют информирование заявителей: о местонахождении и графике работы</w:t>
      </w:r>
      <w:r>
        <w:rPr>
          <w:szCs w:val="28"/>
        </w:rPr>
        <w:t xml:space="preserve">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xml:space="preserve">; о справочных телефонах и почтовых адресах; об адресе официального сайта </w:t>
      </w:r>
      <w:r w:rsidRPr="00F838E1">
        <w:rPr>
          <w:szCs w:val="28"/>
        </w:rPr>
        <w:lastRenderedPageBreak/>
        <w:t>в сети Интернет, адресе электронной почты</w:t>
      </w:r>
      <w:r>
        <w:rPr>
          <w:szCs w:val="28"/>
        </w:rPr>
        <w:t xml:space="preserve">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A1264A" w:rsidRPr="00F838E1" w:rsidRDefault="00A1264A" w:rsidP="00A1264A">
      <w:pPr>
        <w:widowControl w:val="0"/>
        <w:autoSpaceDE w:val="0"/>
        <w:autoSpaceDN w:val="0"/>
        <w:adjustRightInd w:val="0"/>
        <w:ind w:firstLine="540"/>
        <w:jc w:val="both"/>
        <w:rPr>
          <w:szCs w:val="28"/>
        </w:rPr>
      </w:pPr>
      <w:r w:rsidRPr="00F838E1">
        <w:rPr>
          <w:szCs w:val="28"/>
        </w:rPr>
        <w:t>Основные требования к информированию граждан: своевременность, полнота, актуальность, достоверность предоставляемой информации и четкость ее изложения.</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2.1.3. Информирование заявителей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 </w:t>
      </w:r>
      <w:r w:rsidRPr="00F838E1">
        <w:rPr>
          <w:szCs w:val="28"/>
        </w:rPr>
        <w:t xml:space="preserve">осуществляется </w:t>
      </w:r>
      <w:proofErr w:type="gramStart"/>
      <w:r w:rsidRPr="00F838E1">
        <w:rPr>
          <w:szCs w:val="28"/>
        </w:rPr>
        <w:t>при</w:t>
      </w:r>
      <w:proofErr w:type="gramEnd"/>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непосредственном </w:t>
      </w:r>
      <w:proofErr w:type="gramStart"/>
      <w:r w:rsidRPr="00F838E1">
        <w:rPr>
          <w:szCs w:val="28"/>
        </w:rPr>
        <w:t>обращении</w:t>
      </w:r>
      <w:proofErr w:type="gramEnd"/>
      <w:r w:rsidRPr="00F838E1">
        <w:rPr>
          <w:szCs w:val="28"/>
        </w:rPr>
        <w:t xml:space="preserve"> заявителя лично</w:t>
      </w:r>
      <w:r>
        <w:rPr>
          <w:szCs w:val="28"/>
        </w:rPr>
        <w:t>,</w:t>
      </w:r>
      <w:r w:rsidRPr="00F838E1">
        <w:rPr>
          <w:szCs w:val="28"/>
        </w:rPr>
        <w:t xml:space="preserve"> по телефону, письменно почтой, электронной почтой, факсимильной связью в </w:t>
      </w:r>
      <w:r w:rsidR="00B3153A">
        <w:rPr>
          <w:szCs w:val="28"/>
        </w:rPr>
        <w:t>государственное</w:t>
      </w:r>
      <w:r>
        <w:rPr>
          <w:szCs w:val="28"/>
        </w:rPr>
        <w:t xml:space="preserve"> бюджетное учреждение здравоохранения «Тбилисская центральная районная больница»</w:t>
      </w:r>
      <w:r w:rsidRPr="00F838E1">
        <w:rPr>
          <w:szCs w:val="28"/>
        </w:rPr>
        <w:t>;</w:t>
      </w:r>
    </w:p>
    <w:p w:rsidR="00A1264A" w:rsidRPr="00F838E1" w:rsidRDefault="00A1264A" w:rsidP="00A1264A">
      <w:pPr>
        <w:widowControl w:val="0"/>
        <w:autoSpaceDE w:val="0"/>
        <w:autoSpaceDN w:val="0"/>
        <w:adjustRightInd w:val="0"/>
        <w:ind w:firstLine="540"/>
        <w:jc w:val="both"/>
        <w:rPr>
          <w:szCs w:val="28"/>
        </w:rPr>
      </w:pPr>
      <w:proofErr w:type="gramStart"/>
      <w:r w:rsidRPr="00F838E1">
        <w:rPr>
          <w:szCs w:val="28"/>
        </w:rPr>
        <w:t>размещении</w:t>
      </w:r>
      <w:proofErr w:type="gramEnd"/>
      <w:r w:rsidRPr="00F838E1">
        <w:rPr>
          <w:szCs w:val="28"/>
        </w:rPr>
        <w:t xml:space="preserve"> информационных материалов в сети Интернет на официальном сайте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 в виртуальной приемной</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Информация о порядке рассмотрения обращений граждан предоставляется: непосредственно в </w:t>
      </w:r>
      <w:r w:rsidR="00B3153A">
        <w:rPr>
          <w:szCs w:val="28"/>
        </w:rPr>
        <w:t>государственное</w:t>
      </w:r>
      <w:r>
        <w:rPr>
          <w:szCs w:val="28"/>
        </w:rPr>
        <w:t xml:space="preserve"> бюджетное учреждение здравоохранения «Тбилисская центральная районная больница»</w:t>
      </w:r>
      <w:r w:rsidRPr="00F838E1">
        <w:rPr>
          <w:szCs w:val="28"/>
        </w:rPr>
        <w:t>,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w:t>
      </w:r>
      <w:r>
        <w:rPr>
          <w:szCs w:val="28"/>
        </w:rPr>
        <w:t>,</w:t>
      </w:r>
      <w:r w:rsidRPr="00F838E1">
        <w:rPr>
          <w:szCs w:val="28"/>
        </w:rPr>
        <w:t xml:space="preserve"> на официальном сайте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 </w:t>
      </w:r>
      <w:r w:rsidRPr="00F838E1">
        <w:rPr>
          <w:szCs w:val="28"/>
        </w:rPr>
        <w:t xml:space="preserve">(в том числе путем размещения информации о почтовых адресах, справочных телефонах, факсах, адресах сайтов в сети Интернет, адресах электронной почты, </w:t>
      </w:r>
      <w:r>
        <w:rPr>
          <w:szCs w:val="28"/>
        </w:rPr>
        <w:t>графиках</w:t>
      </w:r>
      <w:r w:rsidRPr="00F838E1">
        <w:rPr>
          <w:szCs w:val="28"/>
        </w:rPr>
        <w:t xml:space="preserve"> личного приема гра</w:t>
      </w:r>
      <w:r>
        <w:rPr>
          <w:szCs w:val="28"/>
        </w:rPr>
        <w:t>ждан</w:t>
      </w:r>
      <w:proofErr w:type="gramStart"/>
      <w:r>
        <w:rPr>
          <w:szCs w:val="28"/>
        </w:rPr>
        <w:t xml:space="preserve"> </w:t>
      </w:r>
      <w:r w:rsidRPr="00F838E1">
        <w:rPr>
          <w:szCs w:val="28"/>
        </w:rPr>
        <w:t>.</w:t>
      </w:r>
      <w:proofErr w:type="gramEnd"/>
    </w:p>
    <w:p w:rsidR="00A1264A" w:rsidRPr="00DE7739" w:rsidRDefault="00A1264A" w:rsidP="00A1264A">
      <w:pPr>
        <w:widowControl w:val="0"/>
        <w:autoSpaceDE w:val="0"/>
        <w:autoSpaceDN w:val="0"/>
        <w:adjustRightInd w:val="0"/>
        <w:ind w:firstLine="540"/>
        <w:jc w:val="both"/>
        <w:rPr>
          <w:szCs w:val="28"/>
        </w:rPr>
      </w:pPr>
      <w:r w:rsidRPr="00DE7739">
        <w:rPr>
          <w:szCs w:val="28"/>
        </w:rPr>
        <w:t xml:space="preserve">В </w:t>
      </w:r>
      <w:r>
        <w:rPr>
          <w:szCs w:val="28"/>
        </w:rPr>
        <w:t xml:space="preserve">помещениях структурных подразделений </w:t>
      </w:r>
      <w:r w:rsidR="00B3153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DE7739">
        <w:rPr>
          <w:szCs w:val="28"/>
        </w:rPr>
        <w:t xml:space="preserve"> в доступном для обозрения месте размещается</w:t>
      </w:r>
      <w:r>
        <w:rPr>
          <w:szCs w:val="28"/>
        </w:rPr>
        <w:t xml:space="preserve"> информационный стенд</w:t>
      </w:r>
      <w:r w:rsidRPr="00DE7739">
        <w:rPr>
          <w:szCs w:val="28"/>
        </w:rPr>
        <w:t>, содержащ</w:t>
      </w:r>
      <w:r>
        <w:rPr>
          <w:szCs w:val="28"/>
        </w:rPr>
        <w:t>ий</w:t>
      </w:r>
      <w:r w:rsidRPr="00DE7739">
        <w:rPr>
          <w:szCs w:val="28"/>
        </w:rPr>
        <w:t xml:space="preserve"> информацию о </w:t>
      </w:r>
      <w:r w:rsidRPr="00F838E1">
        <w:rPr>
          <w:szCs w:val="28"/>
        </w:rPr>
        <w:t>работе с обращениями граждан</w:t>
      </w:r>
      <w:r>
        <w:rPr>
          <w:szCs w:val="28"/>
        </w:rPr>
        <w:t>,</w:t>
      </w:r>
      <w:r w:rsidRPr="00DE7739">
        <w:rPr>
          <w:szCs w:val="28"/>
        </w:rPr>
        <w:t xml:space="preserve"> режиме прием</w:t>
      </w:r>
      <w:r>
        <w:rPr>
          <w:szCs w:val="28"/>
        </w:rPr>
        <w:t>а граждан</w:t>
      </w:r>
      <w:r w:rsidRPr="00DE7739">
        <w:rPr>
          <w:szCs w:val="28"/>
        </w:rPr>
        <w:t xml:space="preserve">. </w:t>
      </w:r>
    </w:p>
    <w:p w:rsidR="00A1264A" w:rsidRPr="00F838E1" w:rsidRDefault="00A1264A" w:rsidP="00A1264A">
      <w:pPr>
        <w:widowControl w:val="0"/>
        <w:autoSpaceDE w:val="0"/>
        <w:autoSpaceDN w:val="0"/>
        <w:adjustRightInd w:val="0"/>
        <w:ind w:firstLine="540"/>
        <w:jc w:val="both"/>
        <w:rPr>
          <w:szCs w:val="28"/>
        </w:rPr>
      </w:pPr>
      <w:r w:rsidRPr="00F838E1">
        <w:rPr>
          <w:szCs w:val="28"/>
        </w:rPr>
        <w:t>2.1.</w:t>
      </w:r>
      <w:r>
        <w:rPr>
          <w:szCs w:val="28"/>
        </w:rPr>
        <w:t>4</w:t>
      </w:r>
      <w:r w:rsidRPr="00F838E1">
        <w:rPr>
          <w:szCs w:val="28"/>
        </w:rPr>
        <w:t>. Требования к оформлению информационных стендов.</w:t>
      </w:r>
    </w:p>
    <w:p w:rsidR="00A1264A" w:rsidRDefault="00A1264A" w:rsidP="00A1264A">
      <w:pPr>
        <w:widowControl w:val="0"/>
        <w:autoSpaceDE w:val="0"/>
        <w:autoSpaceDN w:val="0"/>
        <w:adjustRightInd w:val="0"/>
        <w:ind w:firstLine="540"/>
        <w:jc w:val="both"/>
        <w:rPr>
          <w:szCs w:val="28"/>
        </w:rPr>
      </w:pPr>
      <w:proofErr w:type="gramStart"/>
      <w:r w:rsidRPr="00F838E1">
        <w:rPr>
          <w:szCs w:val="28"/>
        </w:rPr>
        <w:t xml:space="preserve">На информационных стендах размещаются следующие материалы: текст </w:t>
      </w:r>
      <w:r w:rsidRPr="004A6DA9">
        <w:rPr>
          <w:szCs w:val="28"/>
        </w:rPr>
        <w:t>Порядка</w:t>
      </w:r>
      <w:r w:rsidRPr="00F838E1">
        <w:rPr>
          <w:szCs w:val="28"/>
        </w:rPr>
        <w:t>;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образец заполнения обращения; телефоны и график работы, почтовый адрес, адреса электронной почты; информация о порядке рассмотрения отдельных обращений;</w:t>
      </w:r>
      <w:proofErr w:type="gramEnd"/>
      <w:r w:rsidRPr="00F838E1">
        <w:rPr>
          <w:szCs w:val="28"/>
        </w:rPr>
        <w:t xml:space="preserve"> досудебный (внесудебный) порядок обжалования решений и действий (бездействия) должностных лиц, государственных служащих; графики приема граждан </w:t>
      </w:r>
      <w:r>
        <w:rPr>
          <w:szCs w:val="28"/>
        </w:rPr>
        <w:t xml:space="preserve">главным врачом </w:t>
      </w:r>
      <w:r w:rsidR="00B3153A">
        <w:rPr>
          <w:szCs w:val="28"/>
        </w:rPr>
        <w:lastRenderedPageBreak/>
        <w:t>государственного</w:t>
      </w:r>
      <w:r>
        <w:rPr>
          <w:szCs w:val="28"/>
        </w:rPr>
        <w:t xml:space="preserve"> бюджетного учреждения здравоохранения «Тбилисская центральная районная больница» и его заместителями. </w:t>
      </w:r>
    </w:p>
    <w:p w:rsidR="00A1264A" w:rsidRDefault="00A1264A" w:rsidP="00A1264A">
      <w:pPr>
        <w:widowControl w:val="0"/>
        <w:autoSpaceDE w:val="0"/>
        <w:autoSpaceDN w:val="0"/>
        <w:adjustRightInd w:val="0"/>
        <w:ind w:firstLine="540"/>
        <w:jc w:val="both"/>
        <w:rPr>
          <w:szCs w:val="28"/>
        </w:rPr>
      </w:pPr>
      <w:r>
        <w:rPr>
          <w:szCs w:val="28"/>
        </w:rPr>
        <w:t>2.1.5.</w:t>
      </w:r>
      <w:r w:rsidRPr="00F838E1">
        <w:rPr>
          <w:szCs w:val="28"/>
        </w:rPr>
        <w:t>Требования к форме и характеру взаимодействия должностных лиц с заявителями.</w:t>
      </w:r>
    </w:p>
    <w:p w:rsidR="00A1264A" w:rsidRPr="00DE7739" w:rsidRDefault="00A1264A" w:rsidP="00A1264A">
      <w:pPr>
        <w:widowControl w:val="0"/>
        <w:autoSpaceDE w:val="0"/>
        <w:autoSpaceDN w:val="0"/>
        <w:adjustRightInd w:val="0"/>
        <w:ind w:firstLine="540"/>
        <w:jc w:val="both"/>
        <w:rPr>
          <w:szCs w:val="28"/>
        </w:rPr>
      </w:pPr>
      <w:r w:rsidRPr="00DE7739">
        <w:rPr>
          <w:szCs w:val="28"/>
        </w:rPr>
        <w:t>Консультирование заявителей осуществляется как в устной, так и в письменной форме.</w:t>
      </w:r>
    </w:p>
    <w:p w:rsidR="00A1264A" w:rsidRPr="00F838E1" w:rsidRDefault="00A1264A" w:rsidP="00A1264A">
      <w:pPr>
        <w:widowControl w:val="0"/>
        <w:autoSpaceDE w:val="0"/>
        <w:autoSpaceDN w:val="0"/>
        <w:adjustRightInd w:val="0"/>
        <w:ind w:firstLine="540"/>
        <w:jc w:val="both"/>
        <w:rPr>
          <w:szCs w:val="28"/>
        </w:rPr>
      </w:pPr>
      <w:r w:rsidRPr="00F838E1">
        <w:rPr>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w:t>
      </w:r>
      <w:r>
        <w:rPr>
          <w:szCs w:val="28"/>
        </w:rPr>
        <w:t xml:space="preserve"> свою фамилию, имя, отчество и занимаемую должность.</w:t>
      </w:r>
    </w:p>
    <w:p w:rsidR="00A1264A" w:rsidRPr="00F838E1" w:rsidRDefault="00A1264A" w:rsidP="00A1264A">
      <w:pPr>
        <w:widowControl w:val="0"/>
        <w:autoSpaceDE w:val="0"/>
        <w:autoSpaceDN w:val="0"/>
        <w:adjustRightInd w:val="0"/>
        <w:ind w:firstLine="540"/>
        <w:jc w:val="both"/>
        <w:rPr>
          <w:szCs w:val="28"/>
        </w:rPr>
      </w:pPr>
      <w:r w:rsidRPr="00F838E1">
        <w:rPr>
          <w:szCs w:val="28"/>
        </w:rPr>
        <w:t>2.2. Рассмотрение обращений граждан осуществляется бесплатно.</w:t>
      </w:r>
    </w:p>
    <w:p w:rsidR="00A1264A" w:rsidRPr="00F838E1" w:rsidRDefault="00A1264A" w:rsidP="00A1264A">
      <w:pPr>
        <w:widowControl w:val="0"/>
        <w:autoSpaceDE w:val="0"/>
        <w:autoSpaceDN w:val="0"/>
        <w:adjustRightInd w:val="0"/>
        <w:ind w:firstLine="540"/>
        <w:jc w:val="both"/>
        <w:rPr>
          <w:szCs w:val="28"/>
        </w:rPr>
      </w:pPr>
      <w:r w:rsidRPr="00F838E1">
        <w:rPr>
          <w:szCs w:val="28"/>
        </w:rPr>
        <w:t>2.3. Общие требования к оформлению обращений.</w:t>
      </w:r>
    </w:p>
    <w:p w:rsidR="00A1264A" w:rsidRPr="00F838E1" w:rsidRDefault="00A1264A" w:rsidP="00A1264A">
      <w:pPr>
        <w:widowControl w:val="0"/>
        <w:autoSpaceDE w:val="0"/>
        <w:autoSpaceDN w:val="0"/>
        <w:adjustRightInd w:val="0"/>
        <w:ind w:firstLine="540"/>
        <w:jc w:val="both"/>
        <w:rPr>
          <w:szCs w:val="28"/>
        </w:rPr>
      </w:pPr>
      <w:r w:rsidRPr="00F838E1">
        <w:rPr>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p w:rsidR="00A1264A" w:rsidRPr="00F838E1" w:rsidRDefault="00A1264A" w:rsidP="00A1264A">
      <w:pPr>
        <w:widowControl w:val="0"/>
        <w:autoSpaceDE w:val="0"/>
        <w:autoSpaceDN w:val="0"/>
        <w:adjustRightInd w:val="0"/>
        <w:ind w:firstLine="540"/>
        <w:jc w:val="both"/>
        <w:rPr>
          <w:szCs w:val="28"/>
        </w:rPr>
      </w:pPr>
      <w:proofErr w:type="gramStart"/>
      <w:r w:rsidRPr="00F838E1">
        <w:rPr>
          <w:szCs w:val="28"/>
        </w:rPr>
        <w:t>наименование государственного органа либо фамилию, имя, отчество соответствующего должностного лица, либо должность соответствующего должностного лица;</w:t>
      </w:r>
      <w:proofErr w:type="gramEnd"/>
    </w:p>
    <w:p w:rsidR="00A1264A" w:rsidRPr="00F838E1" w:rsidRDefault="00A1264A" w:rsidP="00A1264A">
      <w:pPr>
        <w:widowControl w:val="0"/>
        <w:autoSpaceDE w:val="0"/>
        <w:autoSpaceDN w:val="0"/>
        <w:adjustRightInd w:val="0"/>
        <w:ind w:firstLine="540"/>
        <w:jc w:val="both"/>
        <w:rPr>
          <w:szCs w:val="28"/>
        </w:rPr>
      </w:pPr>
      <w:r w:rsidRPr="00F838E1">
        <w:rPr>
          <w:szCs w:val="28"/>
        </w:rPr>
        <w:t>фамилию, имя, отчество (последнее - при наличии) заявителя;</w:t>
      </w:r>
    </w:p>
    <w:p w:rsidR="00A1264A" w:rsidRPr="00F838E1" w:rsidRDefault="00A1264A" w:rsidP="00A1264A">
      <w:pPr>
        <w:widowControl w:val="0"/>
        <w:autoSpaceDE w:val="0"/>
        <w:autoSpaceDN w:val="0"/>
        <w:adjustRightInd w:val="0"/>
        <w:ind w:firstLine="540"/>
        <w:jc w:val="both"/>
        <w:rPr>
          <w:szCs w:val="28"/>
        </w:rPr>
      </w:pPr>
      <w:r w:rsidRPr="00F838E1">
        <w:rPr>
          <w:szCs w:val="28"/>
        </w:rPr>
        <w:t>почтовый адрес заявителя, на который должен быть направлен ответ либо уведомление о переадресации обращения;</w:t>
      </w:r>
    </w:p>
    <w:p w:rsidR="00A1264A" w:rsidRPr="00F838E1" w:rsidRDefault="00A1264A" w:rsidP="00A1264A">
      <w:pPr>
        <w:widowControl w:val="0"/>
        <w:autoSpaceDE w:val="0"/>
        <w:autoSpaceDN w:val="0"/>
        <w:adjustRightInd w:val="0"/>
        <w:ind w:firstLine="540"/>
        <w:jc w:val="both"/>
        <w:rPr>
          <w:szCs w:val="28"/>
        </w:rPr>
      </w:pPr>
      <w:r w:rsidRPr="00F838E1">
        <w:rPr>
          <w:szCs w:val="28"/>
        </w:rPr>
        <w:t>суть предложения, заявления, жалобы;</w:t>
      </w:r>
    </w:p>
    <w:p w:rsidR="00A1264A" w:rsidRPr="00F838E1" w:rsidRDefault="00A1264A" w:rsidP="00A1264A">
      <w:pPr>
        <w:widowControl w:val="0"/>
        <w:autoSpaceDE w:val="0"/>
        <w:autoSpaceDN w:val="0"/>
        <w:adjustRightInd w:val="0"/>
        <w:ind w:firstLine="540"/>
        <w:jc w:val="both"/>
        <w:rPr>
          <w:szCs w:val="28"/>
        </w:rPr>
      </w:pPr>
      <w:r w:rsidRPr="00F838E1">
        <w:rPr>
          <w:szCs w:val="28"/>
        </w:rPr>
        <w:t>личную подпись заявителя;</w:t>
      </w:r>
    </w:p>
    <w:p w:rsidR="00A1264A" w:rsidRPr="00F838E1" w:rsidRDefault="00A1264A" w:rsidP="00A1264A">
      <w:pPr>
        <w:widowControl w:val="0"/>
        <w:autoSpaceDE w:val="0"/>
        <w:autoSpaceDN w:val="0"/>
        <w:adjustRightInd w:val="0"/>
        <w:ind w:firstLine="540"/>
        <w:jc w:val="both"/>
        <w:rPr>
          <w:szCs w:val="28"/>
        </w:rPr>
      </w:pPr>
      <w:r w:rsidRPr="00F838E1">
        <w:rPr>
          <w:szCs w:val="28"/>
        </w:rPr>
        <w:t>дату написания.</w:t>
      </w:r>
    </w:p>
    <w:p w:rsidR="00A1264A" w:rsidRPr="00F838E1" w:rsidRDefault="00A1264A" w:rsidP="00A1264A">
      <w:pPr>
        <w:widowControl w:val="0"/>
        <w:autoSpaceDE w:val="0"/>
        <w:autoSpaceDN w:val="0"/>
        <w:adjustRightInd w:val="0"/>
        <w:ind w:firstLine="540"/>
        <w:jc w:val="both"/>
        <w:rPr>
          <w:szCs w:val="28"/>
        </w:rPr>
      </w:pPr>
      <w:r w:rsidRPr="00F838E1">
        <w:rPr>
          <w:szCs w:val="28"/>
        </w:rPr>
        <w:t>В случае необходимости в подтверждение своих доводов заявитель прилагает к обращению документы и материалы либо их копии.</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Обращение, поступившее в </w:t>
      </w:r>
      <w:r w:rsidR="00B3153A">
        <w:rPr>
          <w:szCs w:val="28"/>
        </w:rPr>
        <w:t>государственное</w:t>
      </w:r>
      <w:r>
        <w:rPr>
          <w:szCs w:val="28"/>
        </w:rPr>
        <w:t xml:space="preserve"> бюджетное учреждение здравоохранения «Тбилисская центральная районная больница» </w:t>
      </w:r>
      <w:r w:rsidRPr="00F838E1">
        <w:rPr>
          <w:szCs w:val="28"/>
        </w:rPr>
        <w:t xml:space="preserve">в форме электронного документа, подлежит рассмотрению в порядке, установленном Федеральным </w:t>
      </w:r>
      <w:hyperlink r:id="rId11" w:history="1">
        <w:r w:rsidRPr="00414707">
          <w:rPr>
            <w:szCs w:val="28"/>
          </w:rPr>
          <w:t>законом</w:t>
        </w:r>
      </w:hyperlink>
      <w:r w:rsidRPr="00F838E1">
        <w:rPr>
          <w:szCs w:val="28"/>
        </w:rPr>
        <w:t xml:space="preserve"> от 2 мая 2006 года N 59-ФЗ "О порядке рассмотрения обращений граждан Российской Федерации" и </w:t>
      </w:r>
      <w:r>
        <w:rPr>
          <w:szCs w:val="28"/>
        </w:rPr>
        <w:t>требований настоящего документа (</w:t>
      </w:r>
      <w:r w:rsidRPr="00F838E1">
        <w:rPr>
          <w:szCs w:val="28"/>
        </w:rPr>
        <w:t>Порядк</w:t>
      </w:r>
      <w:r>
        <w:rPr>
          <w:szCs w:val="28"/>
        </w:rPr>
        <w:t>а)</w:t>
      </w:r>
      <w:r w:rsidRPr="00F838E1">
        <w:rPr>
          <w:szCs w:val="28"/>
        </w:rPr>
        <w:t xml:space="preserve">. </w:t>
      </w:r>
      <w:proofErr w:type="gramStart"/>
      <w:r w:rsidRPr="00F838E1">
        <w:rPr>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на бумажном носителе; излагает суть предложения, заявления или жалобы.</w:t>
      </w:r>
      <w:proofErr w:type="gramEnd"/>
      <w:r w:rsidRPr="00F838E1">
        <w:rPr>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w:t>
      </w:r>
    </w:p>
    <w:p w:rsidR="00A1264A" w:rsidRPr="0072499D" w:rsidRDefault="00A1264A" w:rsidP="00A1264A">
      <w:pPr>
        <w:widowControl w:val="0"/>
        <w:autoSpaceDE w:val="0"/>
        <w:autoSpaceDN w:val="0"/>
        <w:adjustRightInd w:val="0"/>
        <w:ind w:firstLine="540"/>
        <w:jc w:val="both"/>
        <w:rPr>
          <w:szCs w:val="28"/>
        </w:rPr>
      </w:pPr>
      <w:r w:rsidRPr="0072499D">
        <w:rPr>
          <w:szCs w:val="28"/>
        </w:rPr>
        <w:t>2.4. Сроки рассмотрения обращений граждан.</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2.4.1. Обращения, поступившие в </w:t>
      </w:r>
      <w:r w:rsidR="00B3153A">
        <w:rPr>
          <w:szCs w:val="28"/>
        </w:rPr>
        <w:t>государственн</w:t>
      </w:r>
      <w:r w:rsidR="007C342A">
        <w:rPr>
          <w:szCs w:val="28"/>
        </w:rPr>
        <w:t>ое</w:t>
      </w:r>
      <w:r>
        <w:rPr>
          <w:szCs w:val="28"/>
        </w:rPr>
        <w:t xml:space="preserve"> бюджетное учреждение здравоохранения «Тбилисская центральная районная больница» </w:t>
      </w:r>
      <w:r w:rsidRPr="00F838E1">
        <w:rPr>
          <w:szCs w:val="28"/>
        </w:rPr>
        <w:lastRenderedPageBreak/>
        <w:t>по компетенции, рассматриваются в течение 30 дней. Указанный срок исчисляется от даты регистрации обращения до даты направления ответа заявителю. В исключительных случаях срок рассмотрения обращения может быть сокращен.</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2.4.2. </w:t>
      </w:r>
      <w:proofErr w:type="gramStart"/>
      <w:r w:rsidRPr="00F838E1">
        <w:rPr>
          <w:szCs w:val="28"/>
        </w:rPr>
        <w:t>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2.4.3. В исключительных случаях, а также в случае направления запроса в другие государственные органы, органы местного самоуправления </w:t>
      </w:r>
      <w:r>
        <w:rPr>
          <w:szCs w:val="28"/>
        </w:rPr>
        <w:t xml:space="preserve">главный врач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A1264A" w:rsidRPr="00493432" w:rsidRDefault="00A1264A" w:rsidP="00A1264A">
      <w:pPr>
        <w:widowControl w:val="0"/>
        <w:autoSpaceDE w:val="0"/>
        <w:autoSpaceDN w:val="0"/>
        <w:adjustRightInd w:val="0"/>
        <w:ind w:firstLine="540"/>
        <w:jc w:val="both"/>
        <w:rPr>
          <w:szCs w:val="28"/>
        </w:rPr>
      </w:pPr>
      <w:r w:rsidRPr="00493432">
        <w:rPr>
          <w:szCs w:val="28"/>
        </w:rPr>
        <w:t xml:space="preserve">Для решения вопроса о продлении срока рассмотрения обращения "на доклад" </w:t>
      </w:r>
      <w:r>
        <w:rPr>
          <w:szCs w:val="28"/>
        </w:rPr>
        <w:t>главному врачу муниципального бюджетного учреждения здравоохранения «Тбилисская центральная районная больница»</w:t>
      </w:r>
      <w:r w:rsidRPr="00493432">
        <w:rPr>
          <w:szCs w:val="28"/>
        </w:rPr>
        <w:t>, давшему поручение по рассмотрению обращения, представляется служебная записка, подготовленная исполнителем, с обоснованием необходимости продления срока рассмотрения.</w:t>
      </w:r>
    </w:p>
    <w:p w:rsidR="00A1264A" w:rsidRPr="00493432" w:rsidRDefault="00A1264A" w:rsidP="00A1264A">
      <w:pPr>
        <w:widowControl w:val="0"/>
        <w:autoSpaceDE w:val="0"/>
        <w:autoSpaceDN w:val="0"/>
        <w:adjustRightInd w:val="0"/>
        <w:ind w:firstLine="540"/>
        <w:jc w:val="both"/>
        <w:rPr>
          <w:szCs w:val="28"/>
        </w:rPr>
      </w:pPr>
      <w:r w:rsidRPr="00493432">
        <w:rPr>
          <w:szCs w:val="28"/>
        </w:rPr>
        <w:t xml:space="preserve">В случае принятия </w:t>
      </w:r>
      <w:r>
        <w:rPr>
          <w:szCs w:val="28"/>
        </w:rPr>
        <w:t xml:space="preserve">главным врачом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493432">
        <w:rPr>
          <w:szCs w:val="28"/>
        </w:rPr>
        <w:t xml:space="preserve"> решения о продлении срока рассмотрения заявителю направляется уведомление.</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2.4.4. По направленному в установленном порядке запросу государственным органом или должностным лицом срок подготовки информации </w:t>
      </w:r>
      <w:r>
        <w:rPr>
          <w:szCs w:val="28"/>
        </w:rPr>
        <w:t>исполните</w:t>
      </w:r>
      <w:r w:rsidRPr="00F838E1">
        <w:rPr>
          <w:szCs w:val="28"/>
        </w:rPr>
        <w:t>лем не должен превышать 15 дней. Продление сроков подготовки информации не предусмотрено.</w:t>
      </w:r>
    </w:p>
    <w:p w:rsidR="00A1264A" w:rsidRPr="00F838E1" w:rsidRDefault="00A1264A" w:rsidP="00A1264A">
      <w:pPr>
        <w:widowControl w:val="0"/>
        <w:autoSpaceDE w:val="0"/>
        <w:autoSpaceDN w:val="0"/>
        <w:adjustRightInd w:val="0"/>
        <w:ind w:firstLine="540"/>
        <w:jc w:val="both"/>
        <w:rPr>
          <w:szCs w:val="28"/>
        </w:rPr>
      </w:pPr>
      <w:r w:rsidRPr="00F838E1">
        <w:rPr>
          <w:szCs w:val="28"/>
        </w:rPr>
        <w:t>2.4.5. По дубликатному обращению (обращение идентичного содержания),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A1264A" w:rsidRPr="00F838E1" w:rsidRDefault="00A1264A" w:rsidP="00A1264A">
      <w:pPr>
        <w:widowControl w:val="0"/>
        <w:autoSpaceDE w:val="0"/>
        <w:autoSpaceDN w:val="0"/>
        <w:adjustRightInd w:val="0"/>
        <w:ind w:firstLine="540"/>
        <w:jc w:val="both"/>
        <w:rPr>
          <w:szCs w:val="28"/>
        </w:rPr>
      </w:pPr>
      <w:r w:rsidRPr="00F838E1">
        <w:rPr>
          <w:szCs w:val="28"/>
        </w:rPr>
        <w:t>2.4.6.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2.4.7. Исполнители несут </w:t>
      </w:r>
      <w:r>
        <w:rPr>
          <w:szCs w:val="28"/>
        </w:rPr>
        <w:t xml:space="preserve">персональную </w:t>
      </w:r>
      <w:r w:rsidRPr="00F838E1">
        <w:rPr>
          <w:szCs w:val="28"/>
        </w:rPr>
        <w:t>ответственность за соблюдение сроков рассмотрения обращений.</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2.4.8. </w:t>
      </w:r>
      <w:proofErr w:type="gramStart"/>
      <w:r w:rsidRPr="00F838E1">
        <w:rPr>
          <w:szCs w:val="28"/>
        </w:rPr>
        <w:t>Контроль за</w:t>
      </w:r>
      <w:proofErr w:type="gramEnd"/>
      <w:r w:rsidRPr="00F838E1">
        <w:rPr>
          <w:szCs w:val="28"/>
        </w:rPr>
        <w:t xml:space="preserve"> соблюдением сроков </w:t>
      </w:r>
      <w:r>
        <w:rPr>
          <w:szCs w:val="28"/>
        </w:rPr>
        <w:t xml:space="preserve">рассмотрения обращений граждан </w:t>
      </w:r>
      <w:r w:rsidRPr="00F838E1">
        <w:rPr>
          <w:szCs w:val="28"/>
        </w:rPr>
        <w:t>осуществля</w:t>
      </w:r>
      <w:r>
        <w:rPr>
          <w:szCs w:val="28"/>
        </w:rPr>
        <w:t>ет</w:t>
      </w:r>
      <w:r w:rsidRPr="00F838E1">
        <w:rPr>
          <w:szCs w:val="28"/>
        </w:rPr>
        <w:t xml:space="preserve"> </w:t>
      </w:r>
      <w:r>
        <w:rPr>
          <w:szCs w:val="28"/>
        </w:rPr>
        <w:t xml:space="preserve">секретарь главного врача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в соответствии с должностным регламентом.</w:t>
      </w:r>
      <w:r w:rsidRPr="00F838E1">
        <w:rPr>
          <w:szCs w:val="28"/>
        </w:rPr>
        <w:t xml:space="preserve"> </w:t>
      </w:r>
    </w:p>
    <w:p w:rsidR="00A1264A" w:rsidRDefault="00A1264A" w:rsidP="00A1264A">
      <w:pPr>
        <w:widowControl w:val="0"/>
        <w:autoSpaceDE w:val="0"/>
        <w:autoSpaceDN w:val="0"/>
        <w:adjustRightInd w:val="0"/>
        <w:jc w:val="both"/>
        <w:rPr>
          <w:szCs w:val="28"/>
        </w:rPr>
      </w:pPr>
    </w:p>
    <w:p w:rsidR="007C342A" w:rsidRDefault="007C342A" w:rsidP="00A1264A">
      <w:pPr>
        <w:widowControl w:val="0"/>
        <w:autoSpaceDE w:val="0"/>
        <w:autoSpaceDN w:val="0"/>
        <w:adjustRightInd w:val="0"/>
        <w:jc w:val="both"/>
        <w:rPr>
          <w:szCs w:val="28"/>
        </w:rPr>
      </w:pPr>
    </w:p>
    <w:p w:rsidR="007C342A" w:rsidRPr="00F838E1" w:rsidRDefault="007C342A" w:rsidP="00A1264A">
      <w:pPr>
        <w:widowControl w:val="0"/>
        <w:autoSpaceDE w:val="0"/>
        <w:autoSpaceDN w:val="0"/>
        <w:adjustRightInd w:val="0"/>
        <w:jc w:val="both"/>
        <w:rPr>
          <w:szCs w:val="28"/>
        </w:rPr>
      </w:pPr>
    </w:p>
    <w:p w:rsidR="00A1264A" w:rsidRPr="00F838E1" w:rsidRDefault="00A1264A" w:rsidP="00A1264A">
      <w:pPr>
        <w:widowControl w:val="0"/>
        <w:autoSpaceDE w:val="0"/>
        <w:autoSpaceDN w:val="0"/>
        <w:adjustRightInd w:val="0"/>
        <w:jc w:val="center"/>
        <w:outlineLvl w:val="1"/>
        <w:rPr>
          <w:szCs w:val="28"/>
        </w:rPr>
      </w:pPr>
      <w:r w:rsidRPr="00F838E1">
        <w:rPr>
          <w:szCs w:val="28"/>
        </w:rPr>
        <w:lastRenderedPageBreak/>
        <w:t>3. Последовательность, сроки и требования к организации</w:t>
      </w:r>
    </w:p>
    <w:p w:rsidR="00A1264A" w:rsidRPr="00F838E1" w:rsidRDefault="00A1264A" w:rsidP="00A1264A">
      <w:pPr>
        <w:widowControl w:val="0"/>
        <w:autoSpaceDE w:val="0"/>
        <w:autoSpaceDN w:val="0"/>
        <w:adjustRightInd w:val="0"/>
        <w:jc w:val="center"/>
        <w:rPr>
          <w:szCs w:val="28"/>
        </w:rPr>
      </w:pPr>
      <w:r w:rsidRPr="00F838E1">
        <w:rPr>
          <w:szCs w:val="28"/>
        </w:rPr>
        <w:t xml:space="preserve">рассмотрения обращений, в том числе особенности процедур </w:t>
      </w:r>
      <w:proofErr w:type="gramStart"/>
      <w:r w:rsidRPr="00F838E1">
        <w:rPr>
          <w:szCs w:val="28"/>
        </w:rPr>
        <w:t>в</w:t>
      </w:r>
      <w:proofErr w:type="gramEnd"/>
    </w:p>
    <w:p w:rsidR="00A1264A" w:rsidRPr="00F838E1" w:rsidRDefault="00A1264A" w:rsidP="00A1264A">
      <w:pPr>
        <w:widowControl w:val="0"/>
        <w:autoSpaceDE w:val="0"/>
        <w:autoSpaceDN w:val="0"/>
        <w:adjustRightInd w:val="0"/>
        <w:jc w:val="center"/>
        <w:rPr>
          <w:szCs w:val="28"/>
        </w:rPr>
      </w:pPr>
      <w:r w:rsidRPr="00F838E1">
        <w:rPr>
          <w:szCs w:val="28"/>
        </w:rPr>
        <w:t>электронной форме</w:t>
      </w:r>
    </w:p>
    <w:p w:rsidR="00A1264A" w:rsidRPr="00F838E1" w:rsidRDefault="00A1264A" w:rsidP="00A1264A">
      <w:pPr>
        <w:widowControl w:val="0"/>
        <w:autoSpaceDE w:val="0"/>
        <w:autoSpaceDN w:val="0"/>
        <w:adjustRightInd w:val="0"/>
        <w:jc w:val="both"/>
        <w:rPr>
          <w:szCs w:val="28"/>
        </w:rPr>
      </w:pPr>
    </w:p>
    <w:p w:rsidR="00A1264A" w:rsidRPr="00F838E1" w:rsidRDefault="00A1264A" w:rsidP="00A1264A">
      <w:pPr>
        <w:widowControl w:val="0"/>
        <w:autoSpaceDE w:val="0"/>
        <w:autoSpaceDN w:val="0"/>
        <w:adjustRightInd w:val="0"/>
        <w:ind w:firstLine="540"/>
        <w:jc w:val="both"/>
        <w:rPr>
          <w:szCs w:val="28"/>
        </w:rPr>
      </w:pPr>
      <w:bookmarkStart w:id="0" w:name="Par136"/>
      <w:bookmarkEnd w:id="0"/>
      <w:r w:rsidRPr="00F838E1">
        <w:rPr>
          <w:szCs w:val="28"/>
        </w:rPr>
        <w:t>3.1. Прием и первичная обработка письменных обращений граждан.</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3.1.1. Основание для начала организации рассмотрения обращений граждан - поступление в </w:t>
      </w:r>
      <w:r w:rsidR="007C342A">
        <w:rPr>
          <w:szCs w:val="28"/>
        </w:rPr>
        <w:t>государственное</w:t>
      </w:r>
      <w:r>
        <w:rPr>
          <w:szCs w:val="28"/>
        </w:rPr>
        <w:t xml:space="preserve"> бюджетное учреждение здравоохранения «Тбилисская центральная районная больница»: </w:t>
      </w:r>
      <w:r w:rsidRPr="00F838E1">
        <w:rPr>
          <w:szCs w:val="28"/>
        </w:rPr>
        <w:t>письменного обращения (в том числе в электронной форме).</w:t>
      </w:r>
    </w:p>
    <w:p w:rsidR="00A1264A" w:rsidRPr="00F838E1" w:rsidRDefault="00A1264A" w:rsidP="00A1264A">
      <w:pPr>
        <w:widowControl w:val="0"/>
        <w:autoSpaceDE w:val="0"/>
        <w:autoSpaceDN w:val="0"/>
        <w:adjustRightInd w:val="0"/>
        <w:ind w:firstLine="540"/>
        <w:jc w:val="both"/>
        <w:rPr>
          <w:szCs w:val="28"/>
        </w:rPr>
      </w:pPr>
      <w:r w:rsidRPr="00F838E1">
        <w:rPr>
          <w:szCs w:val="28"/>
        </w:rPr>
        <w:t>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A1264A" w:rsidRPr="00F838E1" w:rsidRDefault="00A1264A" w:rsidP="00A1264A">
      <w:pPr>
        <w:widowControl w:val="0"/>
        <w:autoSpaceDE w:val="0"/>
        <w:autoSpaceDN w:val="0"/>
        <w:adjustRightInd w:val="0"/>
        <w:ind w:firstLine="540"/>
        <w:jc w:val="both"/>
        <w:rPr>
          <w:szCs w:val="28"/>
        </w:rPr>
      </w:pPr>
      <w:r w:rsidRPr="00F838E1">
        <w:rPr>
          <w:szCs w:val="28"/>
        </w:rPr>
        <w:t>Обращения граждан с сопроводительными документами могут быть доставлены по почте, телеграфу, через Государственную фельдъегерскую службу России, Краснодарский филиал, а также в электронном виде с использованием системы межведомственного электронного документооборота.</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3.1.3. </w:t>
      </w:r>
      <w:r>
        <w:rPr>
          <w:szCs w:val="28"/>
        </w:rPr>
        <w:t xml:space="preserve">Поступающая </w:t>
      </w:r>
      <w:r w:rsidRPr="00F838E1">
        <w:rPr>
          <w:szCs w:val="28"/>
        </w:rPr>
        <w:t xml:space="preserve">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 </w:t>
      </w:r>
      <w:r>
        <w:rPr>
          <w:szCs w:val="28"/>
        </w:rPr>
        <w:t>главному врачу или должностному лицу его замещающему</w:t>
      </w:r>
      <w:r w:rsidRPr="00F838E1">
        <w:rPr>
          <w:szCs w:val="28"/>
        </w:rPr>
        <w:t xml:space="preserve">, </w:t>
      </w:r>
      <w:r>
        <w:rPr>
          <w:szCs w:val="28"/>
        </w:rPr>
        <w:t>последний</w:t>
      </w:r>
      <w:r w:rsidRPr="00F838E1">
        <w:rPr>
          <w:szCs w:val="28"/>
        </w:rPr>
        <w:t xml:space="preserve"> - в </w:t>
      </w:r>
      <w:r>
        <w:rPr>
          <w:szCs w:val="28"/>
        </w:rPr>
        <w:t>дежурную часть О</w:t>
      </w:r>
      <w:r w:rsidRPr="00F838E1">
        <w:rPr>
          <w:szCs w:val="28"/>
        </w:rPr>
        <w:t>ВД</w:t>
      </w:r>
      <w:r>
        <w:rPr>
          <w:szCs w:val="28"/>
        </w:rPr>
        <w:t xml:space="preserve"> района</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Проверенная сотрудниками правоохранительных органов корреспонденция передается </w:t>
      </w:r>
      <w:r>
        <w:rPr>
          <w:szCs w:val="28"/>
        </w:rPr>
        <w:t xml:space="preserve">специалисту </w:t>
      </w:r>
      <w:r w:rsidRPr="00F838E1">
        <w:rPr>
          <w:szCs w:val="28"/>
        </w:rPr>
        <w:t>по работе с обращениями.</w:t>
      </w:r>
    </w:p>
    <w:p w:rsidR="00A1264A" w:rsidRPr="00F838E1" w:rsidRDefault="00A1264A" w:rsidP="00A1264A">
      <w:pPr>
        <w:widowControl w:val="0"/>
        <w:autoSpaceDE w:val="0"/>
        <w:autoSpaceDN w:val="0"/>
        <w:adjustRightInd w:val="0"/>
        <w:ind w:firstLine="540"/>
        <w:jc w:val="both"/>
        <w:rPr>
          <w:szCs w:val="28"/>
        </w:rPr>
      </w:pPr>
      <w:r w:rsidRPr="00F838E1">
        <w:rPr>
          <w:szCs w:val="28"/>
        </w:rPr>
        <w:t>3.1.</w:t>
      </w:r>
      <w:r>
        <w:rPr>
          <w:szCs w:val="28"/>
        </w:rPr>
        <w:t>4</w:t>
      </w:r>
      <w:r w:rsidRPr="00F838E1">
        <w:rPr>
          <w:szCs w:val="28"/>
        </w:rPr>
        <w:t xml:space="preserve">. После вскрытия конверта проверяется наличие в нем письменных вложений. Если в конверте отсутствует письменное </w:t>
      </w:r>
      <w:proofErr w:type="gramStart"/>
      <w:r w:rsidRPr="00F838E1">
        <w:rPr>
          <w:szCs w:val="28"/>
        </w:rPr>
        <w:t>вложение</w:t>
      </w:r>
      <w:proofErr w:type="gramEnd"/>
      <w:r w:rsidRPr="00F838E1">
        <w:rPr>
          <w:szCs w:val="28"/>
        </w:rPr>
        <w:t xml:space="preserve"> либо обнаружилась недостача упоминаемых автором или описью документов, составляется акт (</w:t>
      </w:r>
      <w:hyperlink w:anchor="Par727" w:history="1">
        <w:r w:rsidRPr="00AA5199">
          <w:rPr>
            <w:szCs w:val="28"/>
          </w:rPr>
          <w:t>приложения N2,3</w:t>
        </w:r>
      </w:hyperlink>
      <w:r w:rsidRPr="00AA5199">
        <w:rPr>
          <w:szCs w:val="28"/>
        </w:rPr>
        <w:t>)</w:t>
      </w:r>
      <w:r w:rsidRPr="00F838E1">
        <w:rPr>
          <w:szCs w:val="28"/>
        </w:rPr>
        <w:t xml:space="preserve">. Также составляется </w:t>
      </w:r>
      <w:hyperlink w:anchor="Par810" w:history="1">
        <w:r w:rsidRPr="00AA5199">
          <w:rPr>
            <w:szCs w:val="28"/>
          </w:rPr>
          <w:t>акт</w:t>
        </w:r>
      </w:hyperlink>
      <w:r w:rsidRPr="00F838E1">
        <w:rPr>
          <w:szCs w:val="28"/>
        </w:rPr>
        <w:t xml:space="preserve"> на письмо (</w:t>
      </w:r>
      <w:r w:rsidRPr="00AA5199">
        <w:rPr>
          <w:szCs w:val="28"/>
        </w:rPr>
        <w:t>приложение N4</w:t>
      </w:r>
      <w:r w:rsidRPr="00F838E1">
        <w:rPr>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A1264A" w:rsidRPr="00F838E1" w:rsidRDefault="00A1264A" w:rsidP="00A1264A">
      <w:pPr>
        <w:widowControl w:val="0"/>
        <w:autoSpaceDE w:val="0"/>
        <w:autoSpaceDN w:val="0"/>
        <w:adjustRightInd w:val="0"/>
        <w:ind w:firstLine="540"/>
        <w:jc w:val="both"/>
        <w:rPr>
          <w:szCs w:val="28"/>
        </w:rPr>
      </w:pPr>
      <w:r w:rsidRPr="00F838E1">
        <w:rPr>
          <w:szCs w:val="28"/>
        </w:rPr>
        <w:t>3.1.</w:t>
      </w:r>
      <w:r>
        <w:rPr>
          <w:szCs w:val="28"/>
        </w:rPr>
        <w:t>5</w:t>
      </w:r>
      <w:r w:rsidRPr="00F838E1">
        <w:rPr>
          <w:szCs w:val="28"/>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A1264A" w:rsidRDefault="00A1264A" w:rsidP="00A1264A">
      <w:pPr>
        <w:widowControl w:val="0"/>
        <w:autoSpaceDE w:val="0"/>
        <w:autoSpaceDN w:val="0"/>
        <w:adjustRightInd w:val="0"/>
        <w:ind w:firstLine="540"/>
        <w:jc w:val="both"/>
        <w:rPr>
          <w:szCs w:val="28"/>
        </w:rPr>
      </w:pPr>
      <w:r w:rsidRPr="00F838E1">
        <w:rPr>
          <w:szCs w:val="28"/>
        </w:rPr>
        <w:t>3.1.</w:t>
      </w:r>
      <w:r>
        <w:rPr>
          <w:szCs w:val="28"/>
        </w:rPr>
        <w:t>6</w:t>
      </w:r>
      <w:r w:rsidRPr="00F838E1">
        <w:rPr>
          <w:szCs w:val="28"/>
        </w:rPr>
        <w:t xml:space="preserve">. </w:t>
      </w:r>
      <w:proofErr w:type="gramStart"/>
      <w:r w:rsidRPr="00F838E1">
        <w:rPr>
          <w:szCs w:val="28"/>
        </w:rPr>
        <w:t xml:space="preserve">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w:t>
      </w:r>
      <w:r>
        <w:rPr>
          <w:szCs w:val="28"/>
        </w:rPr>
        <w:t xml:space="preserve"> регистрируются в с документами </w:t>
      </w:r>
      <w:r w:rsidRPr="00F838E1">
        <w:rPr>
          <w:szCs w:val="28"/>
        </w:rPr>
        <w:t>служебной переписки</w:t>
      </w:r>
      <w:r>
        <w:rPr>
          <w:szCs w:val="28"/>
        </w:rPr>
        <w:t>.</w:t>
      </w:r>
      <w:r w:rsidRPr="00F838E1">
        <w:rPr>
          <w:szCs w:val="28"/>
        </w:rPr>
        <w:t xml:space="preserve"> </w:t>
      </w:r>
      <w:proofErr w:type="gramEnd"/>
    </w:p>
    <w:p w:rsidR="00A1264A" w:rsidRPr="00F838E1" w:rsidRDefault="00A1264A" w:rsidP="00A1264A">
      <w:pPr>
        <w:widowControl w:val="0"/>
        <w:autoSpaceDE w:val="0"/>
        <w:autoSpaceDN w:val="0"/>
        <w:adjustRightInd w:val="0"/>
        <w:ind w:firstLine="540"/>
        <w:jc w:val="both"/>
        <w:rPr>
          <w:szCs w:val="28"/>
        </w:rPr>
      </w:pPr>
      <w:r w:rsidRPr="00F838E1">
        <w:rPr>
          <w:szCs w:val="28"/>
        </w:rPr>
        <w:t>3.1.</w:t>
      </w:r>
      <w:r>
        <w:rPr>
          <w:szCs w:val="28"/>
        </w:rPr>
        <w:t>7</w:t>
      </w:r>
      <w:r w:rsidRPr="00F838E1">
        <w:rPr>
          <w:szCs w:val="28"/>
        </w:rPr>
        <w:t xml:space="preserve">. Обращения с пометкой "лично" вскрываются </w:t>
      </w:r>
      <w:r>
        <w:rPr>
          <w:szCs w:val="28"/>
        </w:rPr>
        <w:t>главным врачом или должностным лицом официально его замещающим</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3.1.</w:t>
      </w:r>
      <w:r>
        <w:rPr>
          <w:szCs w:val="28"/>
        </w:rPr>
        <w:t>8</w:t>
      </w:r>
      <w:r w:rsidRPr="00F838E1">
        <w:rPr>
          <w:szCs w:val="28"/>
        </w:rPr>
        <w:t>. Для приема обращений в форме электронных сообщений (</w:t>
      </w:r>
      <w:proofErr w:type="spellStart"/>
      <w:proofErr w:type="gramStart"/>
      <w:r w:rsidRPr="00F838E1">
        <w:rPr>
          <w:szCs w:val="28"/>
        </w:rPr>
        <w:t>интернет-обращений</w:t>
      </w:r>
      <w:proofErr w:type="spellEnd"/>
      <w:proofErr w:type="gramEnd"/>
      <w:r w:rsidRPr="00F838E1">
        <w:rPr>
          <w:szCs w:val="28"/>
        </w:rPr>
        <w:t>), направляемых через официальный интернет-сайт</w:t>
      </w:r>
      <w:r>
        <w:rPr>
          <w:szCs w:val="28"/>
        </w:rPr>
        <w:t xml:space="preserve"> </w:t>
      </w:r>
      <w:r w:rsidR="007C342A">
        <w:rPr>
          <w:szCs w:val="28"/>
        </w:rPr>
        <w:lastRenderedPageBreak/>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A1264A" w:rsidRPr="00F838E1" w:rsidRDefault="00A1264A" w:rsidP="00A1264A">
      <w:pPr>
        <w:widowControl w:val="0"/>
        <w:autoSpaceDE w:val="0"/>
        <w:autoSpaceDN w:val="0"/>
        <w:adjustRightInd w:val="0"/>
        <w:ind w:firstLine="540"/>
        <w:jc w:val="both"/>
        <w:rPr>
          <w:szCs w:val="28"/>
        </w:rPr>
      </w:pPr>
      <w:r w:rsidRPr="00F838E1">
        <w:rPr>
          <w:szCs w:val="28"/>
        </w:rPr>
        <w:t>3.1.</w:t>
      </w:r>
      <w:r>
        <w:rPr>
          <w:szCs w:val="28"/>
        </w:rPr>
        <w:t>9</w:t>
      </w:r>
      <w:r w:rsidRPr="00F838E1">
        <w:rPr>
          <w:szCs w:val="28"/>
        </w:rPr>
        <w:t>. Обработка обращений граждан, поступивших по каналам факсимильной и электронной связи, осуществляется аналогично письменным обращениям.</w:t>
      </w:r>
    </w:p>
    <w:p w:rsidR="00A1264A" w:rsidRPr="00F838E1" w:rsidRDefault="00A1264A" w:rsidP="00A1264A">
      <w:pPr>
        <w:widowControl w:val="0"/>
        <w:autoSpaceDE w:val="0"/>
        <w:autoSpaceDN w:val="0"/>
        <w:adjustRightInd w:val="0"/>
        <w:ind w:firstLine="540"/>
        <w:jc w:val="both"/>
        <w:rPr>
          <w:szCs w:val="28"/>
        </w:rPr>
      </w:pPr>
      <w:r w:rsidRPr="00F838E1">
        <w:rPr>
          <w:szCs w:val="28"/>
        </w:rPr>
        <w:t>3.1.1</w:t>
      </w:r>
      <w:r>
        <w:rPr>
          <w:szCs w:val="28"/>
        </w:rPr>
        <w:t>0</w:t>
      </w:r>
      <w:r w:rsidRPr="00F838E1">
        <w:rPr>
          <w:szCs w:val="28"/>
        </w:rPr>
        <w:t>. Письменные обращения, доставленные в</w:t>
      </w:r>
      <w:r>
        <w:rPr>
          <w:szCs w:val="28"/>
        </w:rPr>
        <w:t xml:space="preserve"> </w:t>
      </w:r>
      <w:r w:rsidR="007C342A">
        <w:rPr>
          <w:szCs w:val="28"/>
        </w:rPr>
        <w:t>государственное</w:t>
      </w:r>
      <w:r>
        <w:rPr>
          <w:szCs w:val="28"/>
        </w:rPr>
        <w:t xml:space="preserve"> бюджетное учреждение здравоохранения «Тбилисская центральная районная больница»</w:t>
      </w:r>
      <w:r w:rsidRPr="00F838E1">
        <w:rPr>
          <w:szCs w:val="28"/>
        </w:rPr>
        <w:t xml:space="preserve"> автором или лицом, представляющим его интересы, принимаются </w:t>
      </w:r>
      <w:r>
        <w:rPr>
          <w:szCs w:val="28"/>
        </w:rPr>
        <w:t xml:space="preserve">секретарем главного врача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На копии обращения проставляется штамп-уведомление о поступлении обращения с указанием даты поступления, количества листов обращения и контактного телефона</w:t>
      </w:r>
      <w:r w:rsidRPr="00C26065">
        <w:rPr>
          <w:sz w:val="32"/>
          <w:szCs w:val="32"/>
        </w:rPr>
        <w:t xml:space="preserve"> </w:t>
      </w:r>
      <w:r w:rsidRPr="00C26065">
        <w:rPr>
          <w:szCs w:val="28"/>
        </w:rPr>
        <w:t>либо выдается расписка установленной формы с указанием даты приема обращения, количества листов и телефона для справок.</w:t>
      </w:r>
      <w:r>
        <w:rPr>
          <w:szCs w:val="28"/>
        </w:rPr>
        <w:t xml:space="preserve"> </w:t>
      </w:r>
    </w:p>
    <w:p w:rsidR="00A1264A" w:rsidRPr="00F838E1" w:rsidRDefault="00A1264A" w:rsidP="00A1264A">
      <w:pPr>
        <w:widowControl w:val="0"/>
        <w:autoSpaceDE w:val="0"/>
        <w:autoSpaceDN w:val="0"/>
        <w:adjustRightInd w:val="0"/>
        <w:ind w:firstLine="540"/>
        <w:jc w:val="both"/>
        <w:rPr>
          <w:szCs w:val="28"/>
        </w:rPr>
      </w:pPr>
      <w:r w:rsidRPr="00F838E1">
        <w:rPr>
          <w:szCs w:val="28"/>
        </w:rPr>
        <w:t>3.2. Регистрация обращений.</w:t>
      </w:r>
    </w:p>
    <w:p w:rsidR="00A1264A" w:rsidRPr="00157786" w:rsidRDefault="00A1264A" w:rsidP="00A1264A">
      <w:pPr>
        <w:widowControl w:val="0"/>
        <w:autoSpaceDE w:val="0"/>
        <w:autoSpaceDN w:val="0"/>
        <w:adjustRightInd w:val="0"/>
        <w:ind w:firstLine="539"/>
        <w:jc w:val="both"/>
        <w:rPr>
          <w:szCs w:val="28"/>
        </w:rPr>
      </w:pPr>
      <w:r w:rsidRPr="00F838E1">
        <w:rPr>
          <w:szCs w:val="28"/>
        </w:rPr>
        <w:t>3.2.1.</w:t>
      </w:r>
      <w:r>
        <w:rPr>
          <w:szCs w:val="28"/>
        </w:rPr>
        <w:t xml:space="preserve"> </w:t>
      </w:r>
      <w:r w:rsidRPr="00826CCB">
        <w:rPr>
          <w:szCs w:val="28"/>
        </w:rPr>
        <w:t xml:space="preserve">Все поступающие письменные обращения граждан регистрируются в </w:t>
      </w:r>
      <w:proofErr w:type="spellStart"/>
      <w:proofErr w:type="gramStart"/>
      <w:r w:rsidRPr="00826CCB">
        <w:rPr>
          <w:szCs w:val="28"/>
        </w:rPr>
        <w:t>в</w:t>
      </w:r>
      <w:proofErr w:type="spellEnd"/>
      <w:proofErr w:type="gramEnd"/>
      <w:r w:rsidRPr="00826CCB">
        <w:rPr>
          <w:szCs w:val="28"/>
        </w:rPr>
        <w:t xml:space="preserve"> течение 3 дней с даты их поступления.</w:t>
      </w:r>
      <w:r w:rsidRPr="00157786">
        <w:rPr>
          <w:sz w:val="32"/>
          <w:szCs w:val="32"/>
        </w:rPr>
        <w:t xml:space="preserve"> </w:t>
      </w:r>
      <w:r w:rsidRPr="00157786">
        <w:rPr>
          <w:szCs w:val="28"/>
        </w:rPr>
        <w:t>В случае поступления обращений в день, предшествующий праздничным или выходным дням, их регистрация может производиться в рабочий день, следующий за праздничными или вых</w:t>
      </w:r>
      <w:r>
        <w:rPr>
          <w:szCs w:val="28"/>
        </w:rPr>
        <w:t>о</w:t>
      </w:r>
      <w:r w:rsidRPr="00157786">
        <w:rPr>
          <w:szCs w:val="28"/>
        </w:rPr>
        <w:t>дными днями.</w:t>
      </w:r>
    </w:p>
    <w:p w:rsidR="00A1264A" w:rsidRPr="00F838E1" w:rsidRDefault="00A1264A" w:rsidP="00A1264A">
      <w:pPr>
        <w:widowControl w:val="0"/>
        <w:autoSpaceDE w:val="0"/>
        <w:autoSpaceDN w:val="0"/>
        <w:adjustRightInd w:val="0"/>
        <w:ind w:firstLine="540"/>
        <w:jc w:val="both"/>
        <w:rPr>
          <w:szCs w:val="28"/>
        </w:rPr>
      </w:pPr>
      <w:r w:rsidRPr="00F838E1">
        <w:rPr>
          <w:szCs w:val="28"/>
        </w:rPr>
        <w:t>3.2.2.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A1264A" w:rsidRPr="00F838E1" w:rsidRDefault="00A1264A" w:rsidP="00A1264A">
      <w:pPr>
        <w:widowControl w:val="0"/>
        <w:autoSpaceDE w:val="0"/>
        <w:autoSpaceDN w:val="0"/>
        <w:adjustRightInd w:val="0"/>
        <w:ind w:firstLine="540"/>
        <w:jc w:val="both"/>
        <w:rPr>
          <w:szCs w:val="28"/>
        </w:rPr>
      </w:pPr>
      <w:bookmarkStart w:id="1" w:name="Par156"/>
      <w:bookmarkEnd w:id="1"/>
      <w:r w:rsidRPr="00F838E1">
        <w:rPr>
          <w:szCs w:val="28"/>
        </w:rPr>
        <w:t xml:space="preserve">3.2.3. На первой странице письма (а не на сопроводительных документах к нему) на свободном от текста месте </w:t>
      </w:r>
      <w:r>
        <w:rPr>
          <w:szCs w:val="28"/>
        </w:rPr>
        <w:t xml:space="preserve">ставится отметка </w:t>
      </w:r>
      <w:r w:rsidRPr="00F838E1">
        <w:rPr>
          <w:szCs w:val="28"/>
        </w:rPr>
        <w:t>с указанием даты поступления и регистрационного номера.</w:t>
      </w:r>
    </w:p>
    <w:p w:rsidR="00A1264A" w:rsidRPr="003852EC" w:rsidRDefault="00A1264A" w:rsidP="00A1264A">
      <w:pPr>
        <w:widowControl w:val="0"/>
        <w:tabs>
          <w:tab w:val="left" w:pos="0"/>
        </w:tabs>
        <w:autoSpaceDE w:val="0"/>
        <w:autoSpaceDN w:val="0"/>
        <w:adjustRightInd w:val="0"/>
        <w:ind w:firstLine="539"/>
        <w:jc w:val="both"/>
        <w:rPr>
          <w:szCs w:val="28"/>
        </w:rPr>
      </w:pPr>
      <w:r w:rsidRPr="00F838E1">
        <w:rPr>
          <w:szCs w:val="28"/>
        </w:rPr>
        <w:t xml:space="preserve">3.2.4. </w:t>
      </w:r>
      <w:r w:rsidRPr="003852EC">
        <w:rPr>
          <w:szCs w:val="28"/>
        </w:rPr>
        <w:t xml:space="preserve">Регистрация обращений ежегодно начинается с номера 1 и </w:t>
      </w:r>
      <w:r>
        <w:rPr>
          <w:szCs w:val="28"/>
        </w:rPr>
        <w:t xml:space="preserve">осуществляется </w:t>
      </w:r>
      <w:r w:rsidRPr="003852EC">
        <w:rPr>
          <w:szCs w:val="28"/>
        </w:rPr>
        <w:t>в хронологическом порядке</w:t>
      </w:r>
      <w:r>
        <w:rPr>
          <w:szCs w:val="28"/>
        </w:rPr>
        <w:t xml:space="preserve"> </w:t>
      </w:r>
      <w:r w:rsidRPr="003852EC">
        <w:rPr>
          <w:szCs w:val="28"/>
        </w:rPr>
        <w:t>в пределах календарного года.</w:t>
      </w:r>
    </w:p>
    <w:p w:rsidR="00A1264A" w:rsidRPr="00F838E1" w:rsidRDefault="00A1264A" w:rsidP="00A1264A">
      <w:pPr>
        <w:widowControl w:val="0"/>
        <w:autoSpaceDE w:val="0"/>
        <w:autoSpaceDN w:val="0"/>
        <w:adjustRightInd w:val="0"/>
        <w:ind w:firstLine="540"/>
        <w:jc w:val="both"/>
        <w:rPr>
          <w:szCs w:val="28"/>
        </w:rPr>
      </w:pPr>
      <w:r>
        <w:rPr>
          <w:szCs w:val="28"/>
        </w:rPr>
        <w:t xml:space="preserve">3.2.5. В </w:t>
      </w:r>
      <w:r w:rsidRPr="00F838E1">
        <w:rPr>
          <w:szCs w:val="28"/>
        </w:rPr>
        <w:t xml:space="preserve"> учетную карточку вносятся:</w:t>
      </w:r>
    </w:p>
    <w:p w:rsidR="00A1264A" w:rsidRPr="00F838E1" w:rsidRDefault="00A1264A" w:rsidP="00A1264A">
      <w:pPr>
        <w:widowControl w:val="0"/>
        <w:autoSpaceDE w:val="0"/>
        <w:autoSpaceDN w:val="0"/>
        <w:adjustRightInd w:val="0"/>
        <w:ind w:firstLine="540"/>
        <w:jc w:val="both"/>
        <w:rPr>
          <w:szCs w:val="28"/>
        </w:rPr>
      </w:pPr>
      <w:r w:rsidRPr="00F838E1">
        <w:rPr>
          <w:szCs w:val="28"/>
        </w:rPr>
        <w:t>дата регистрации;</w:t>
      </w:r>
    </w:p>
    <w:p w:rsidR="00A1264A" w:rsidRPr="00F838E1" w:rsidRDefault="00A1264A" w:rsidP="00A1264A">
      <w:pPr>
        <w:widowControl w:val="0"/>
        <w:autoSpaceDE w:val="0"/>
        <w:autoSpaceDN w:val="0"/>
        <w:adjustRightInd w:val="0"/>
        <w:ind w:firstLine="540"/>
        <w:jc w:val="both"/>
        <w:rPr>
          <w:szCs w:val="28"/>
        </w:rPr>
      </w:pPr>
      <w:r w:rsidRPr="00F838E1">
        <w:rPr>
          <w:szCs w:val="28"/>
        </w:rPr>
        <w:t>регистрационный номер;</w:t>
      </w:r>
    </w:p>
    <w:p w:rsidR="00A1264A" w:rsidRPr="00F838E1" w:rsidRDefault="00A1264A" w:rsidP="00A1264A">
      <w:pPr>
        <w:widowControl w:val="0"/>
        <w:autoSpaceDE w:val="0"/>
        <w:autoSpaceDN w:val="0"/>
        <w:adjustRightInd w:val="0"/>
        <w:ind w:firstLine="540"/>
        <w:jc w:val="both"/>
        <w:rPr>
          <w:szCs w:val="28"/>
        </w:rPr>
      </w:pPr>
      <w:r w:rsidRPr="00F838E1">
        <w:rPr>
          <w:szCs w:val="28"/>
        </w:rPr>
        <w:t>фамилия и инициалы автора обращения (в именительном падеже) и его почтовый адрес (если адрес отсутствует и в письме, и на конверте, то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A1264A" w:rsidRPr="00F838E1" w:rsidRDefault="00A1264A" w:rsidP="00A1264A">
      <w:pPr>
        <w:widowControl w:val="0"/>
        <w:autoSpaceDE w:val="0"/>
        <w:autoSpaceDN w:val="0"/>
        <w:adjustRightInd w:val="0"/>
        <w:ind w:firstLine="540"/>
        <w:jc w:val="both"/>
        <w:rPr>
          <w:szCs w:val="28"/>
        </w:rPr>
      </w:pPr>
      <w:r w:rsidRPr="00F838E1">
        <w:rPr>
          <w:szCs w:val="28"/>
        </w:rPr>
        <w:t>социальное положение и льготная категория (в случае наличия);</w:t>
      </w:r>
    </w:p>
    <w:p w:rsidR="00A1264A" w:rsidRPr="00F838E1" w:rsidRDefault="00A1264A" w:rsidP="00A1264A">
      <w:pPr>
        <w:widowControl w:val="0"/>
        <w:autoSpaceDE w:val="0"/>
        <w:autoSpaceDN w:val="0"/>
        <w:adjustRightInd w:val="0"/>
        <w:ind w:firstLine="540"/>
        <w:jc w:val="both"/>
        <w:rPr>
          <w:szCs w:val="28"/>
        </w:rPr>
      </w:pPr>
      <w:r w:rsidRPr="00F838E1">
        <w:rPr>
          <w:szCs w:val="28"/>
        </w:rPr>
        <w:t>пол, возрастная категория;</w:t>
      </w:r>
    </w:p>
    <w:p w:rsidR="00A1264A" w:rsidRPr="00F838E1" w:rsidRDefault="00A1264A" w:rsidP="00A1264A">
      <w:pPr>
        <w:widowControl w:val="0"/>
        <w:autoSpaceDE w:val="0"/>
        <w:autoSpaceDN w:val="0"/>
        <w:adjustRightInd w:val="0"/>
        <w:ind w:firstLine="540"/>
        <w:jc w:val="both"/>
        <w:rPr>
          <w:szCs w:val="28"/>
        </w:rPr>
      </w:pPr>
      <w:r w:rsidRPr="00F838E1">
        <w:rPr>
          <w:szCs w:val="28"/>
        </w:rPr>
        <w:t>форма обращения (письмо, телеграмма, Интернет);</w:t>
      </w:r>
    </w:p>
    <w:p w:rsidR="00A1264A" w:rsidRPr="00F838E1" w:rsidRDefault="00A1264A" w:rsidP="00A1264A">
      <w:pPr>
        <w:widowControl w:val="0"/>
        <w:autoSpaceDE w:val="0"/>
        <w:autoSpaceDN w:val="0"/>
        <w:adjustRightInd w:val="0"/>
        <w:ind w:firstLine="540"/>
        <w:jc w:val="both"/>
        <w:rPr>
          <w:szCs w:val="28"/>
        </w:rPr>
      </w:pPr>
      <w:r w:rsidRPr="00F838E1">
        <w:rPr>
          <w:szCs w:val="28"/>
        </w:rPr>
        <w:t>вид обращения (жалоба, предложение, заявление, запрос);</w:t>
      </w:r>
    </w:p>
    <w:p w:rsidR="00A1264A" w:rsidRPr="00F838E1" w:rsidRDefault="00A1264A" w:rsidP="00A1264A">
      <w:pPr>
        <w:widowControl w:val="0"/>
        <w:autoSpaceDE w:val="0"/>
        <w:autoSpaceDN w:val="0"/>
        <w:adjustRightInd w:val="0"/>
        <w:ind w:firstLine="540"/>
        <w:jc w:val="both"/>
        <w:rPr>
          <w:szCs w:val="28"/>
        </w:rPr>
      </w:pPr>
      <w:r w:rsidRPr="00F838E1">
        <w:rPr>
          <w:szCs w:val="28"/>
        </w:rPr>
        <w:t>количество листов и приложений (если имеются);</w:t>
      </w:r>
    </w:p>
    <w:p w:rsidR="00A1264A" w:rsidRPr="00F838E1" w:rsidRDefault="00A1264A" w:rsidP="00A1264A">
      <w:pPr>
        <w:widowControl w:val="0"/>
        <w:autoSpaceDE w:val="0"/>
        <w:autoSpaceDN w:val="0"/>
        <w:adjustRightInd w:val="0"/>
        <w:ind w:firstLine="540"/>
        <w:jc w:val="both"/>
        <w:rPr>
          <w:szCs w:val="28"/>
        </w:rPr>
      </w:pPr>
      <w:r w:rsidRPr="00F838E1">
        <w:rPr>
          <w:szCs w:val="28"/>
        </w:rPr>
        <w:lastRenderedPageBreak/>
        <w:t>указывается, откуда поступило обращение (из Администрации Президента Российской Федерации, Аппарата Правительства Российской Федерации, от заявителя и т.д.), дата, исходящий номер сопроводительного письма;</w:t>
      </w:r>
    </w:p>
    <w:p w:rsidR="00A1264A" w:rsidRPr="00F838E1" w:rsidRDefault="00A1264A" w:rsidP="00A1264A">
      <w:pPr>
        <w:widowControl w:val="0"/>
        <w:autoSpaceDE w:val="0"/>
        <w:autoSpaceDN w:val="0"/>
        <w:adjustRightInd w:val="0"/>
        <w:ind w:firstLine="540"/>
        <w:jc w:val="both"/>
        <w:rPr>
          <w:szCs w:val="28"/>
        </w:rPr>
      </w:pPr>
      <w:r w:rsidRPr="00F838E1">
        <w:rPr>
          <w:szCs w:val="28"/>
        </w:rPr>
        <w:t>тематик</w:t>
      </w:r>
      <w:r>
        <w:rPr>
          <w:szCs w:val="28"/>
        </w:rPr>
        <w:t>а</w:t>
      </w:r>
      <w:r w:rsidRPr="00F838E1">
        <w:rPr>
          <w:szCs w:val="28"/>
        </w:rPr>
        <w:t xml:space="preserve"> обращения согласно действующему классификатору;</w:t>
      </w:r>
    </w:p>
    <w:p w:rsidR="00A1264A" w:rsidRPr="00F838E1" w:rsidRDefault="00A1264A" w:rsidP="00A1264A">
      <w:pPr>
        <w:widowControl w:val="0"/>
        <w:autoSpaceDE w:val="0"/>
        <w:autoSpaceDN w:val="0"/>
        <w:adjustRightInd w:val="0"/>
        <w:ind w:firstLine="540"/>
        <w:jc w:val="both"/>
        <w:rPr>
          <w:szCs w:val="28"/>
        </w:rPr>
      </w:pPr>
      <w:r w:rsidRPr="00F838E1">
        <w:rPr>
          <w:szCs w:val="28"/>
        </w:rPr>
        <w:t>фамилия и проект резолюции руководителя, которому обращение направляется на рассмотрение;</w:t>
      </w:r>
    </w:p>
    <w:p w:rsidR="00A1264A" w:rsidRPr="00D84BA6" w:rsidRDefault="00A1264A" w:rsidP="00A1264A">
      <w:pPr>
        <w:widowControl w:val="0"/>
        <w:autoSpaceDE w:val="0"/>
        <w:autoSpaceDN w:val="0"/>
        <w:adjustRightInd w:val="0"/>
        <w:ind w:firstLine="540"/>
        <w:jc w:val="both"/>
        <w:rPr>
          <w:szCs w:val="28"/>
        </w:rPr>
      </w:pPr>
      <w:r w:rsidRPr="00D84BA6">
        <w:rPr>
          <w:szCs w:val="28"/>
        </w:rPr>
        <w:t>наименование структурного подразделения и (или) фамилия лица, ответственного за рассмотрение обращения.</w:t>
      </w:r>
    </w:p>
    <w:p w:rsidR="00A1264A" w:rsidRPr="00F838E1" w:rsidRDefault="00A1264A" w:rsidP="00A1264A">
      <w:pPr>
        <w:widowControl w:val="0"/>
        <w:autoSpaceDE w:val="0"/>
        <w:autoSpaceDN w:val="0"/>
        <w:adjustRightInd w:val="0"/>
        <w:ind w:firstLine="540"/>
        <w:jc w:val="both"/>
        <w:rPr>
          <w:szCs w:val="28"/>
        </w:rPr>
      </w:pPr>
      <w:r w:rsidRPr="00F838E1">
        <w:rPr>
          <w:szCs w:val="28"/>
        </w:rPr>
        <w:t>3.2.6. При регистрации коллективных обращений (обращений, подписанных двумя или более авторами) в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w:t>
      </w:r>
      <w:r>
        <w:rPr>
          <w:szCs w:val="28"/>
        </w:rPr>
        <w:t>.</w:t>
      </w:r>
    </w:p>
    <w:p w:rsidR="00A1264A" w:rsidRPr="00F838E1" w:rsidRDefault="00A1264A" w:rsidP="00A1264A">
      <w:pPr>
        <w:widowControl w:val="0"/>
        <w:autoSpaceDE w:val="0"/>
        <w:autoSpaceDN w:val="0"/>
        <w:adjustRightInd w:val="0"/>
        <w:ind w:firstLine="540"/>
        <w:jc w:val="both"/>
        <w:rPr>
          <w:szCs w:val="28"/>
        </w:rPr>
      </w:pPr>
      <w:bookmarkStart w:id="2" w:name="Par173"/>
      <w:bookmarkEnd w:id="2"/>
      <w:r w:rsidRPr="00F838E1">
        <w:rPr>
          <w:szCs w:val="28"/>
        </w:rPr>
        <w:t>3.2.7.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A1264A" w:rsidRPr="00F838E1" w:rsidRDefault="00A1264A" w:rsidP="00A1264A">
      <w:pPr>
        <w:widowControl w:val="0"/>
        <w:autoSpaceDE w:val="0"/>
        <w:autoSpaceDN w:val="0"/>
        <w:adjustRightInd w:val="0"/>
        <w:ind w:firstLine="540"/>
        <w:jc w:val="both"/>
        <w:rPr>
          <w:szCs w:val="28"/>
        </w:rPr>
      </w:pPr>
      <w:r w:rsidRPr="00F838E1">
        <w:rPr>
          <w:szCs w:val="28"/>
        </w:rPr>
        <w:t>3.2.8. Если заявитель не указал своей фамилии, то в учетную карточку вносится запись "без подписи".</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3.2.9.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w:t>
      </w:r>
      <w:proofErr w:type="gramStart"/>
      <w:r w:rsidRPr="00F838E1">
        <w:rPr>
          <w:szCs w:val="28"/>
        </w:rPr>
        <w:t>обращению</w:t>
      </w:r>
      <w:proofErr w:type="gramEnd"/>
      <w:r w:rsidRPr="00F838E1">
        <w:rPr>
          <w:szCs w:val="28"/>
        </w:rPr>
        <w:t xml:space="preserve"> как во время рассмотрения, так и во время архивного хранения.</w:t>
      </w:r>
    </w:p>
    <w:p w:rsidR="00A1264A" w:rsidRPr="00F838E1" w:rsidRDefault="00A1264A" w:rsidP="00A1264A">
      <w:pPr>
        <w:widowControl w:val="0"/>
        <w:autoSpaceDE w:val="0"/>
        <w:autoSpaceDN w:val="0"/>
        <w:adjustRightInd w:val="0"/>
        <w:ind w:firstLine="540"/>
        <w:jc w:val="both"/>
        <w:rPr>
          <w:szCs w:val="28"/>
        </w:rPr>
      </w:pPr>
      <w:r w:rsidRPr="00F838E1">
        <w:rPr>
          <w:szCs w:val="28"/>
        </w:rPr>
        <w:t>3.3. Направление обращений на рассмотрение.</w:t>
      </w:r>
    </w:p>
    <w:p w:rsidR="00A1264A" w:rsidRPr="00F838E1" w:rsidRDefault="00A1264A" w:rsidP="00A1264A">
      <w:pPr>
        <w:widowControl w:val="0"/>
        <w:autoSpaceDE w:val="0"/>
        <w:autoSpaceDN w:val="0"/>
        <w:adjustRightInd w:val="0"/>
        <w:ind w:firstLine="540"/>
        <w:jc w:val="both"/>
        <w:rPr>
          <w:szCs w:val="28"/>
        </w:rPr>
      </w:pPr>
      <w:r w:rsidRPr="00F838E1">
        <w:rPr>
          <w:szCs w:val="28"/>
        </w:rPr>
        <w:t>3.3.1. Основание</w:t>
      </w:r>
      <w:r>
        <w:rPr>
          <w:szCs w:val="28"/>
        </w:rPr>
        <w:t>м</w:t>
      </w:r>
      <w:r w:rsidRPr="00F838E1">
        <w:rPr>
          <w:szCs w:val="28"/>
        </w:rPr>
        <w:t xml:space="preserve"> для начала </w:t>
      </w:r>
      <w:r>
        <w:rPr>
          <w:szCs w:val="28"/>
        </w:rPr>
        <w:t>рассмотрения обращения является</w:t>
      </w:r>
      <w:r w:rsidRPr="00F838E1">
        <w:rPr>
          <w:szCs w:val="28"/>
        </w:rPr>
        <w:t xml:space="preserve"> регистрация письменного обращения</w:t>
      </w:r>
      <w:r>
        <w:rPr>
          <w:szCs w:val="28"/>
        </w:rPr>
        <w:t>.</w:t>
      </w:r>
    </w:p>
    <w:p w:rsidR="00A1264A" w:rsidRPr="00F838E1" w:rsidRDefault="00A1264A" w:rsidP="00A1264A">
      <w:pPr>
        <w:widowControl w:val="0"/>
        <w:autoSpaceDE w:val="0"/>
        <w:autoSpaceDN w:val="0"/>
        <w:adjustRightInd w:val="0"/>
        <w:ind w:firstLine="540"/>
        <w:jc w:val="both"/>
        <w:rPr>
          <w:szCs w:val="28"/>
        </w:rPr>
      </w:pPr>
      <w:bookmarkStart w:id="3" w:name="Par178"/>
      <w:bookmarkEnd w:id="3"/>
      <w:r w:rsidRPr="00F838E1">
        <w:rPr>
          <w:szCs w:val="28"/>
        </w:rPr>
        <w:t>3.3.2. С</w:t>
      </w:r>
      <w:r>
        <w:rPr>
          <w:szCs w:val="28"/>
        </w:rPr>
        <w:t>екретарь</w:t>
      </w:r>
      <w:r w:rsidRPr="00F838E1">
        <w:rPr>
          <w:szCs w:val="28"/>
        </w:rPr>
        <w:t xml:space="preserve"> в день регистрации обращения </w:t>
      </w:r>
      <w:r>
        <w:rPr>
          <w:szCs w:val="28"/>
        </w:rPr>
        <w:t>передает соответствующие документы главному врачу или должностному лицу его замещающему.</w:t>
      </w:r>
    </w:p>
    <w:p w:rsidR="00A1264A" w:rsidRPr="00F838E1" w:rsidRDefault="00A1264A" w:rsidP="00A1264A">
      <w:pPr>
        <w:widowControl w:val="0"/>
        <w:autoSpaceDE w:val="0"/>
        <w:autoSpaceDN w:val="0"/>
        <w:adjustRightInd w:val="0"/>
        <w:ind w:firstLine="540"/>
        <w:jc w:val="both"/>
        <w:rPr>
          <w:szCs w:val="28"/>
        </w:rPr>
      </w:pPr>
      <w:r w:rsidRPr="00F838E1">
        <w:rPr>
          <w:szCs w:val="28"/>
        </w:rPr>
        <w:t>3.3.3. Решение о</w:t>
      </w:r>
      <w:r>
        <w:rPr>
          <w:szCs w:val="28"/>
        </w:rPr>
        <w:t xml:space="preserve"> дальнейшем рассмотрении обращения</w:t>
      </w:r>
      <w:r w:rsidRPr="00F838E1">
        <w:rPr>
          <w:szCs w:val="28"/>
        </w:rPr>
        <w:t xml:space="preserve"> принимается исходя исключительно из его содержания, независимо от того, кому оно адресовано.</w:t>
      </w:r>
    </w:p>
    <w:p w:rsidR="00A1264A" w:rsidRDefault="00A1264A" w:rsidP="00A1264A">
      <w:pPr>
        <w:widowControl w:val="0"/>
        <w:autoSpaceDE w:val="0"/>
        <w:autoSpaceDN w:val="0"/>
        <w:adjustRightInd w:val="0"/>
        <w:ind w:firstLine="540"/>
        <w:jc w:val="both"/>
        <w:rPr>
          <w:szCs w:val="28"/>
        </w:rPr>
      </w:pPr>
      <w:r w:rsidRPr="00F838E1">
        <w:rPr>
          <w:szCs w:val="28"/>
        </w:rPr>
        <w:t xml:space="preserve">3.3.4. </w:t>
      </w:r>
      <w:proofErr w:type="gramStart"/>
      <w:r w:rsidRPr="00F838E1">
        <w:rPr>
          <w:szCs w:val="28"/>
        </w:rPr>
        <w:t xml:space="preserve">Письменные обращения, содержащие вопросы, решение которых не входит в компетенцию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w:t>
      </w:r>
      <w:proofErr w:type="gramEnd"/>
    </w:p>
    <w:p w:rsidR="00A1264A" w:rsidRDefault="00A1264A" w:rsidP="00A1264A">
      <w:pPr>
        <w:widowControl w:val="0"/>
        <w:autoSpaceDE w:val="0"/>
        <w:autoSpaceDN w:val="0"/>
        <w:adjustRightInd w:val="0"/>
        <w:ind w:firstLine="540"/>
        <w:jc w:val="both"/>
        <w:rPr>
          <w:szCs w:val="28"/>
        </w:rPr>
      </w:pPr>
      <w:r w:rsidRPr="00F838E1">
        <w:rPr>
          <w:szCs w:val="28"/>
        </w:rPr>
        <w:lastRenderedPageBreak/>
        <w:t xml:space="preserve">3.3.5. Уведомления авторам обращений </w:t>
      </w:r>
      <w:r>
        <w:rPr>
          <w:szCs w:val="28"/>
        </w:rPr>
        <w:t>регистрируются в журнале исходящей корреспонденции и отправляются по почте.</w:t>
      </w:r>
    </w:p>
    <w:p w:rsidR="00A1264A" w:rsidRPr="00F838E1" w:rsidRDefault="00A1264A" w:rsidP="00A1264A">
      <w:pPr>
        <w:widowControl w:val="0"/>
        <w:autoSpaceDE w:val="0"/>
        <w:autoSpaceDN w:val="0"/>
        <w:adjustRightInd w:val="0"/>
        <w:ind w:firstLine="540"/>
        <w:jc w:val="both"/>
        <w:rPr>
          <w:szCs w:val="28"/>
        </w:rPr>
      </w:pPr>
      <w:r w:rsidRPr="00F838E1">
        <w:rPr>
          <w:szCs w:val="28"/>
        </w:rPr>
        <w:t>3.3.6.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A1264A" w:rsidRPr="00F838E1" w:rsidRDefault="00A1264A" w:rsidP="00A1264A">
      <w:pPr>
        <w:widowControl w:val="0"/>
        <w:autoSpaceDE w:val="0"/>
        <w:autoSpaceDN w:val="0"/>
        <w:adjustRightInd w:val="0"/>
        <w:ind w:firstLine="540"/>
        <w:jc w:val="both"/>
        <w:rPr>
          <w:szCs w:val="28"/>
        </w:rPr>
      </w:pPr>
      <w:r w:rsidRPr="00F838E1">
        <w:rPr>
          <w:szCs w:val="28"/>
        </w:rPr>
        <w:t>3.3.7.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w:t>
      </w:r>
      <w:r>
        <w:rPr>
          <w:szCs w:val="28"/>
        </w:rPr>
        <w:t>я</w:t>
      </w:r>
      <w:r w:rsidRPr="00F838E1">
        <w:rPr>
          <w:szCs w:val="28"/>
        </w:rPr>
        <w:t xml:space="preserve">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1264A" w:rsidRPr="00F838E1" w:rsidRDefault="00A1264A" w:rsidP="00A1264A">
      <w:pPr>
        <w:widowControl w:val="0"/>
        <w:autoSpaceDE w:val="0"/>
        <w:autoSpaceDN w:val="0"/>
        <w:adjustRightInd w:val="0"/>
        <w:ind w:firstLine="540"/>
        <w:jc w:val="both"/>
        <w:rPr>
          <w:szCs w:val="28"/>
        </w:rPr>
      </w:pPr>
      <w:bookmarkStart w:id="4" w:name="Par187"/>
      <w:bookmarkEnd w:id="4"/>
      <w:r w:rsidRPr="00F838E1">
        <w:rPr>
          <w:szCs w:val="28"/>
        </w:rPr>
        <w:t>3.3.8. 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A1264A" w:rsidRDefault="00A1264A" w:rsidP="00A1264A">
      <w:pPr>
        <w:widowControl w:val="0"/>
        <w:autoSpaceDE w:val="0"/>
        <w:autoSpaceDN w:val="0"/>
        <w:adjustRightInd w:val="0"/>
        <w:ind w:firstLine="540"/>
        <w:jc w:val="both"/>
        <w:rPr>
          <w:szCs w:val="28"/>
        </w:rPr>
      </w:pPr>
      <w:r w:rsidRPr="00F838E1">
        <w:rPr>
          <w:szCs w:val="28"/>
        </w:rPr>
        <w:t xml:space="preserve">Если в поручении по рассмотрению обращения указано несколько исполнителей, то оригинал обращения направляется </w:t>
      </w:r>
      <w:r>
        <w:rPr>
          <w:szCs w:val="28"/>
        </w:rPr>
        <w:t xml:space="preserve">ответственному </w:t>
      </w:r>
      <w:r w:rsidRPr="00F838E1">
        <w:rPr>
          <w:szCs w:val="28"/>
        </w:rPr>
        <w:t>исполнителю</w:t>
      </w:r>
      <w:r>
        <w:rPr>
          <w:szCs w:val="28"/>
        </w:rPr>
        <w:t xml:space="preserve"> (первому в резолюции)</w:t>
      </w:r>
      <w:r w:rsidRPr="00F838E1">
        <w:rPr>
          <w:szCs w:val="28"/>
        </w:rPr>
        <w:t>. Исполнитель, у которого находится оригинал обращения, возвращает его</w:t>
      </w:r>
      <w:r w:rsidRPr="001F24B5">
        <w:rPr>
          <w:szCs w:val="28"/>
        </w:rPr>
        <w:t xml:space="preserve"> </w:t>
      </w:r>
      <w:r>
        <w:rPr>
          <w:szCs w:val="28"/>
        </w:rPr>
        <w:t>по окончании рассмотрения</w:t>
      </w:r>
      <w:r w:rsidRPr="00F838E1">
        <w:rPr>
          <w:szCs w:val="28"/>
        </w:rPr>
        <w:t xml:space="preserve"> </w:t>
      </w:r>
      <w:bookmarkStart w:id="5" w:name="Par188"/>
      <w:bookmarkEnd w:id="5"/>
      <w:r>
        <w:rPr>
          <w:szCs w:val="28"/>
        </w:rPr>
        <w:t>специалистам по работе с обращениями граждан вместе с ответом и материалами рассмотрения.</w:t>
      </w:r>
    </w:p>
    <w:p w:rsidR="00A1264A" w:rsidRPr="004B4881" w:rsidRDefault="00A1264A" w:rsidP="00A1264A">
      <w:pPr>
        <w:widowControl w:val="0"/>
        <w:autoSpaceDE w:val="0"/>
        <w:autoSpaceDN w:val="0"/>
        <w:adjustRightInd w:val="0"/>
        <w:ind w:firstLine="540"/>
        <w:jc w:val="both"/>
        <w:rPr>
          <w:szCs w:val="28"/>
        </w:rPr>
      </w:pPr>
      <w:r w:rsidRPr="00F838E1">
        <w:rPr>
          <w:szCs w:val="28"/>
        </w:rPr>
        <w:t xml:space="preserve">3.3.9. </w:t>
      </w:r>
      <w:r w:rsidRPr="004B4881">
        <w:rPr>
          <w:szCs w:val="28"/>
        </w:rPr>
        <w:t xml:space="preserve">Обращения, направляемые на рассмотрение, ежедневно фиксируются в журнале выдаваемой корреспонденции специалистами по работе с обращениями и раскладываются в ячейки структурных подразделений. </w:t>
      </w:r>
      <w:proofErr w:type="gramStart"/>
      <w:r w:rsidRPr="004B4881">
        <w:rPr>
          <w:szCs w:val="28"/>
        </w:rPr>
        <w:t>Ответственный</w:t>
      </w:r>
      <w:proofErr w:type="gramEnd"/>
      <w:r w:rsidRPr="004B4881">
        <w:rPr>
          <w:szCs w:val="28"/>
        </w:rPr>
        <w:t xml:space="preserve"> за получение корреспонденции в структурном подразделении</w:t>
      </w:r>
      <w:r>
        <w:rPr>
          <w:szCs w:val="28"/>
        </w:rPr>
        <w:t>, назначенный руководителем структурного подразделения,</w:t>
      </w:r>
      <w:r w:rsidRPr="004B4881">
        <w:rPr>
          <w:szCs w:val="28"/>
        </w:rPr>
        <w:t xml:space="preserve"> ежедневно забирает почту из ячейки, сверяет с записью в журнале и расписывается в получении.</w:t>
      </w:r>
    </w:p>
    <w:p w:rsidR="00A1264A" w:rsidRPr="00AC4328" w:rsidRDefault="00A1264A" w:rsidP="00A1264A">
      <w:pPr>
        <w:widowControl w:val="0"/>
        <w:autoSpaceDE w:val="0"/>
        <w:autoSpaceDN w:val="0"/>
        <w:adjustRightInd w:val="0"/>
        <w:ind w:firstLine="540"/>
        <w:jc w:val="both"/>
        <w:rPr>
          <w:color w:val="FF0000"/>
          <w:szCs w:val="28"/>
        </w:rPr>
      </w:pPr>
      <w:r w:rsidRPr="003732E7">
        <w:rPr>
          <w:szCs w:val="28"/>
        </w:rPr>
        <w:t>3.3.1</w:t>
      </w:r>
      <w:r>
        <w:rPr>
          <w:szCs w:val="28"/>
        </w:rPr>
        <w:t>0</w:t>
      </w:r>
      <w:r w:rsidRPr="003732E7">
        <w:rPr>
          <w:szCs w:val="28"/>
        </w:rPr>
        <w:t xml:space="preserve">. </w:t>
      </w:r>
      <w:r w:rsidRPr="00635887">
        <w:rPr>
          <w:szCs w:val="28"/>
        </w:rPr>
        <w:t>В случае</w:t>
      </w:r>
      <w:proofErr w:type="gramStart"/>
      <w:r w:rsidRPr="00635887">
        <w:rPr>
          <w:szCs w:val="28"/>
        </w:rPr>
        <w:t>,</w:t>
      </w:r>
      <w:proofErr w:type="gramEnd"/>
      <w:r w:rsidRPr="00635887">
        <w:rPr>
          <w:szCs w:val="28"/>
        </w:rPr>
        <w:t xml:space="preserve"> если обращение направлено в структурное подразделение не по компетенции, исполнитель в трехдневный срок решает вопрос с руководителем, давшим поручение, о перенаправлении в другое структурное подразделение, в чью компетенцию входит решение поднимаемых в обращении вопросов, и возвращает его специалистам по работе с обращениями с новым поручением. Не допускается передача обращения от одного исполнителя к другому, минуя с</w:t>
      </w:r>
      <w:r>
        <w:rPr>
          <w:szCs w:val="28"/>
        </w:rPr>
        <w:t>екретаря приемной главного врача</w:t>
      </w:r>
      <w:r w:rsidRPr="00635887">
        <w:rPr>
          <w:szCs w:val="28"/>
        </w:rPr>
        <w:t>.</w:t>
      </w:r>
    </w:p>
    <w:p w:rsidR="00A1264A" w:rsidRPr="00F838E1" w:rsidRDefault="00A1264A" w:rsidP="00A1264A">
      <w:pPr>
        <w:widowControl w:val="0"/>
        <w:autoSpaceDE w:val="0"/>
        <w:autoSpaceDN w:val="0"/>
        <w:adjustRightInd w:val="0"/>
        <w:ind w:firstLine="540"/>
        <w:jc w:val="both"/>
        <w:rPr>
          <w:szCs w:val="28"/>
        </w:rPr>
      </w:pPr>
      <w:bookmarkStart w:id="6" w:name="Par192"/>
      <w:bookmarkStart w:id="7" w:name="Par194"/>
      <w:bookmarkEnd w:id="6"/>
      <w:bookmarkEnd w:id="7"/>
      <w:r w:rsidRPr="00F838E1">
        <w:rPr>
          <w:szCs w:val="28"/>
        </w:rPr>
        <w:t>3.3.1</w:t>
      </w:r>
      <w:r>
        <w:rPr>
          <w:szCs w:val="28"/>
        </w:rPr>
        <w:t>1</w:t>
      </w:r>
      <w:r w:rsidRPr="00F838E1">
        <w:rPr>
          <w:szCs w:val="28"/>
        </w:rPr>
        <w:t>. Запрещается направлять жалобу на рассмотрение должностному лицу, решение или действие (бездействие) котор</w:t>
      </w:r>
      <w:r>
        <w:rPr>
          <w:szCs w:val="28"/>
        </w:rPr>
        <w:t>ого</w:t>
      </w:r>
      <w:r w:rsidRPr="00F838E1">
        <w:rPr>
          <w:szCs w:val="28"/>
        </w:rPr>
        <w:t xml:space="preserve"> обжалуется. В случае если с вышеуказанным запретом невозможно направление жалобы на рассмотрение </w:t>
      </w:r>
      <w:r>
        <w:rPr>
          <w:szCs w:val="28"/>
        </w:rPr>
        <w:t xml:space="preserve">другому </w:t>
      </w:r>
      <w:r w:rsidRPr="00F838E1">
        <w:rPr>
          <w:szCs w:val="28"/>
        </w:rPr>
        <w:t xml:space="preserve">должностному лицу, в компетенцию которых входит решение поставленных в обращении вопросов, жалоба возвращается </w:t>
      </w:r>
      <w:r w:rsidRPr="00F838E1">
        <w:rPr>
          <w:szCs w:val="28"/>
        </w:rPr>
        <w:lastRenderedPageBreak/>
        <w:t>гражданину с разъяснениями его права обжаловать соответствующее решение или действие (бездействие) в установленном порядке в суд.</w:t>
      </w:r>
    </w:p>
    <w:p w:rsidR="00A1264A" w:rsidRPr="00F838E1" w:rsidRDefault="00A1264A" w:rsidP="00A1264A">
      <w:pPr>
        <w:widowControl w:val="0"/>
        <w:autoSpaceDE w:val="0"/>
        <w:autoSpaceDN w:val="0"/>
        <w:adjustRightInd w:val="0"/>
        <w:ind w:firstLine="540"/>
        <w:jc w:val="both"/>
        <w:rPr>
          <w:szCs w:val="28"/>
        </w:rPr>
      </w:pPr>
      <w:r w:rsidRPr="00F838E1">
        <w:rPr>
          <w:szCs w:val="28"/>
        </w:rPr>
        <w:t>3.3.1</w:t>
      </w:r>
      <w:r>
        <w:rPr>
          <w:szCs w:val="28"/>
        </w:rPr>
        <w:t>2</w:t>
      </w:r>
      <w:r w:rsidRPr="00F838E1">
        <w:rPr>
          <w:szCs w:val="28"/>
        </w:rPr>
        <w:t>. 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A1264A" w:rsidRPr="00F838E1" w:rsidRDefault="00A1264A" w:rsidP="00A1264A">
      <w:pPr>
        <w:widowControl w:val="0"/>
        <w:autoSpaceDE w:val="0"/>
        <w:autoSpaceDN w:val="0"/>
        <w:adjustRightInd w:val="0"/>
        <w:ind w:firstLine="540"/>
        <w:jc w:val="both"/>
        <w:rPr>
          <w:szCs w:val="28"/>
        </w:rPr>
      </w:pPr>
      <w:r w:rsidRPr="00F838E1">
        <w:rPr>
          <w:szCs w:val="28"/>
        </w:rPr>
        <w:t>3.3.1</w:t>
      </w:r>
      <w:r>
        <w:rPr>
          <w:szCs w:val="28"/>
        </w:rPr>
        <w:t>3</w:t>
      </w:r>
      <w:r w:rsidRPr="00F838E1">
        <w:rPr>
          <w:szCs w:val="28"/>
        </w:rPr>
        <w:t>. Обращение, в котором содержатся нецензурные либо оскорбительные выражения, угрозы жизни, здоровью и</w:t>
      </w:r>
      <w:r>
        <w:rPr>
          <w:szCs w:val="28"/>
        </w:rPr>
        <w:t>ли</w:t>
      </w:r>
      <w:r w:rsidRPr="00F838E1">
        <w:rPr>
          <w:szCs w:val="28"/>
        </w:rPr>
        <w:t xml:space="preserve">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A1264A" w:rsidRPr="004C7E4D" w:rsidRDefault="00A1264A" w:rsidP="00A1264A">
      <w:pPr>
        <w:widowControl w:val="0"/>
        <w:autoSpaceDE w:val="0"/>
        <w:autoSpaceDN w:val="0"/>
        <w:adjustRightInd w:val="0"/>
        <w:ind w:firstLine="540"/>
        <w:jc w:val="both"/>
        <w:rPr>
          <w:szCs w:val="28"/>
        </w:rPr>
      </w:pPr>
      <w:r w:rsidRPr="004C7E4D">
        <w:rPr>
          <w:szCs w:val="28"/>
        </w:rPr>
        <w:t>3.4. Рассмотрение обращений.</w:t>
      </w:r>
    </w:p>
    <w:p w:rsidR="00A1264A" w:rsidRPr="00F838E1" w:rsidRDefault="00A1264A" w:rsidP="00A1264A">
      <w:pPr>
        <w:widowControl w:val="0"/>
        <w:autoSpaceDE w:val="0"/>
        <w:autoSpaceDN w:val="0"/>
        <w:adjustRightInd w:val="0"/>
        <w:ind w:firstLine="540"/>
        <w:jc w:val="both"/>
        <w:rPr>
          <w:szCs w:val="28"/>
        </w:rPr>
      </w:pPr>
      <w:bookmarkStart w:id="8" w:name="Par199"/>
      <w:bookmarkEnd w:id="8"/>
      <w:r w:rsidRPr="00F838E1">
        <w:rPr>
          <w:szCs w:val="28"/>
        </w:rPr>
        <w:t>3.4.1. Основание для начала рассмотрения - получение исполнителем поручения по рассмотрению письменного обращения.</w:t>
      </w:r>
    </w:p>
    <w:p w:rsidR="00A1264A" w:rsidRDefault="00A1264A" w:rsidP="00A1264A">
      <w:pPr>
        <w:widowControl w:val="0"/>
        <w:autoSpaceDE w:val="0"/>
        <w:autoSpaceDN w:val="0"/>
        <w:adjustRightInd w:val="0"/>
        <w:ind w:firstLine="540"/>
        <w:jc w:val="both"/>
        <w:rPr>
          <w:szCs w:val="28"/>
        </w:rPr>
      </w:pPr>
      <w:r w:rsidRPr="00F838E1">
        <w:rPr>
          <w:szCs w:val="28"/>
        </w:rPr>
        <w:t>3.4.2. Если поручение дано одновременно нескольким</w:t>
      </w:r>
      <w:r>
        <w:rPr>
          <w:szCs w:val="28"/>
        </w:rPr>
        <w:t xml:space="preserve"> исполнителям</w:t>
      </w:r>
      <w:r w:rsidRPr="00F838E1">
        <w:rPr>
          <w:szCs w:val="28"/>
        </w:rPr>
        <w:t>, то работу по рассмотрению обращения координирует</w:t>
      </w:r>
      <w:r>
        <w:rPr>
          <w:szCs w:val="28"/>
        </w:rPr>
        <w:t xml:space="preserve"> ответственный исполнитель (первый в резолюции)</w:t>
      </w:r>
      <w:r w:rsidRPr="00F838E1">
        <w:rPr>
          <w:szCs w:val="28"/>
        </w:rPr>
        <w:t xml:space="preserve">, им обобщаются материалы, готовится и направляется ответ заявителю (при необходимости </w:t>
      </w:r>
      <w:r>
        <w:rPr>
          <w:szCs w:val="28"/>
        </w:rPr>
        <w:t>–</w:t>
      </w:r>
      <w:r w:rsidRPr="00F838E1">
        <w:rPr>
          <w:szCs w:val="28"/>
        </w:rPr>
        <w:t xml:space="preserve"> и</w:t>
      </w:r>
      <w:r>
        <w:rPr>
          <w:szCs w:val="28"/>
        </w:rPr>
        <w:t xml:space="preserve"> автору сопроводительного письма</w:t>
      </w:r>
      <w:r w:rsidRPr="00F838E1">
        <w:rPr>
          <w:szCs w:val="28"/>
        </w:rPr>
        <w:t xml:space="preserve">). Соисполнители не позднее 5 дней до истечения срока </w:t>
      </w:r>
      <w:r>
        <w:rPr>
          <w:szCs w:val="28"/>
        </w:rPr>
        <w:t xml:space="preserve">рассмотрения </w:t>
      </w:r>
      <w:r w:rsidRPr="00F838E1">
        <w:rPr>
          <w:szCs w:val="28"/>
        </w:rPr>
        <w:t xml:space="preserve">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3.4.3. </w:t>
      </w:r>
      <w:r>
        <w:rPr>
          <w:szCs w:val="28"/>
        </w:rPr>
        <w:t xml:space="preserve">Исполнитель </w:t>
      </w:r>
      <w:r w:rsidRPr="00F838E1">
        <w:rPr>
          <w:szCs w:val="28"/>
        </w:rPr>
        <w:t>при рассмотрении обращения:</w:t>
      </w:r>
    </w:p>
    <w:p w:rsidR="00A1264A" w:rsidRPr="00F838E1" w:rsidRDefault="00A1264A" w:rsidP="00A1264A">
      <w:pPr>
        <w:widowControl w:val="0"/>
        <w:autoSpaceDE w:val="0"/>
        <w:autoSpaceDN w:val="0"/>
        <w:adjustRightInd w:val="0"/>
        <w:ind w:firstLine="540"/>
        <w:jc w:val="both"/>
        <w:rPr>
          <w:szCs w:val="28"/>
        </w:rPr>
      </w:pPr>
      <w:r w:rsidRPr="00F838E1">
        <w:rPr>
          <w:szCs w:val="28"/>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A1264A" w:rsidRPr="00F838E1" w:rsidRDefault="00A1264A" w:rsidP="00A1264A">
      <w:pPr>
        <w:widowControl w:val="0"/>
        <w:autoSpaceDE w:val="0"/>
        <w:autoSpaceDN w:val="0"/>
        <w:adjustRightInd w:val="0"/>
        <w:ind w:firstLine="540"/>
        <w:jc w:val="both"/>
        <w:rPr>
          <w:szCs w:val="28"/>
        </w:rPr>
      </w:pPr>
      <w:r w:rsidRPr="00F838E1">
        <w:rPr>
          <w:szCs w:val="28"/>
        </w:rPr>
        <w:t>создает комиссию для проверки</w:t>
      </w:r>
      <w:r>
        <w:rPr>
          <w:szCs w:val="28"/>
        </w:rPr>
        <w:t xml:space="preserve"> доводов заявителя</w:t>
      </w:r>
      <w:r w:rsidRPr="00F838E1">
        <w:rPr>
          <w:szCs w:val="28"/>
        </w:rPr>
        <w:t>, изложенных в обращении (</w:t>
      </w:r>
      <w:r>
        <w:rPr>
          <w:szCs w:val="28"/>
        </w:rPr>
        <w:t>при необходимости</w:t>
      </w:r>
      <w:r w:rsidRPr="00F838E1">
        <w:rPr>
          <w:szCs w:val="28"/>
        </w:rPr>
        <w:t xml:space="preserve"> с выездом на место и участием заявителя).</w:t>
      </w:r>
    </w:p>
    <w:p w:rsidR="00A1264A" w:rsidRPr="00F838E1" w:rsidRDefault="00A1264A" w:rsidP="00A1264A">
      <w:pPr>
        <w:widowControl w:val="0"/>
        <w:autoSpaceDE w:val="0"/>
        <w:autoSpaceDN w:val="0"/>
        <w:adjustRightInd w:val="0"/>
        <w:ind w:firstLine="540"/>
        <w:jc w:val="both"/>
        <w:rPr>
          <w:szCs w:val="28"/>
        </w:rPr>
      </w:pPr>
      <w:bookmarkStart w:id="9" w:name="Par204"/>
      <w:bookmarkEnd w:id="9"/>
      <w:r w:rsidRPr="00F838E1">
        <w:rPr>
          <w:szCs w:val="28"/>
        </w:rPr>
        <w:t xml:space="preserve">3.4.4. </w:t>
      </w:r>
      <w:proofErr w:type="gramStart"/>
      <w:r w:rsidRPr="00F838E1">
        <w:rPr>
          <w:szCs w:val="28"/>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w:t>
      </w:r>
      <w:proofErr w:type="gramEnd"/>
      <w:r w:rsidRPr="00F838E1">
        <w:rPr>
          <w:szCs w:val="28"/>
        </w:rPr>
        <w:t>.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w:t>
      </w:r>
      <w:r>
        <w:rPr>
          <w:szCs w:val="28"/>
        </w:rPr>
        <w:t xml:space="preserve"> дубликатными</w:t>
      </w:r>
      <w:r w:rsidRPr="00F838E1">
        <w:rPr>
          <w:szCs w:val="28"/>
        </w:rPr>
        <w:t xml:space="preserve">. Не являются повторными письма одного и того же заявителя, но по разным вопросам, а также </w:t>
      </w:r>
      <w:r>
        <w:rPr>
          <w:szCs w:val="28"/>
        </w:rPr>
        <w:t xml:space="preserve">неоднократные </w:t>
      </w:r>
      <w:r w:rsidRPr="00F838E1">
        <w:rPr>
          <w:szCs w:val="28"/>
        </w:rPr>
        <w:t xml:space="preserve"> по одному и тому же вопросу, по которому заявителю давались исчерпывающие ответы.</w:t>
      </w:r>
    </w:p>
    <w:p w:rsidR="00A1264A" w:rsidRPr="00F838E1" w:rsidRDefault="00A1264A" w:rsidP="00A1264A">
      <w:pPr>
        <w:widowControl w:val="0"/>
        <w:autoSpaceDE w:val="0"/>
        <w:autoSpaceDN w:val="0"/>
        <w:adjustRightInd w:val="0"/>
        <w:ind w:firstLine="540"/>
        <w:jc w:val="both"/>
        <w:rPr>
          <w:szCs w:val="28"/>
        </w:rPr>
      </w:pPr>
      <w:r>
        <w:rPr>
          <w:szCs w:val="28"/>
        </w:rPr>
        <w:t>3.4.5</w:t>
      </w:r>
      <w:r w:rsidRPr="00F838E1">
        <w:rPr>
          <w:szCs w:val="28"/>
        </w:rPr>
        <w:t xml:space="preserve">. Обращение, содержащее в адресной части обращения пометку </w:t>
      </w:r>
      <w:r w:rsidRPr="00F838E1">
        <w:rPr>
          <w:szCs w:val="28"/>
        </w:rPr>
        <w:lastRenderedPageBreak/>
        <w:t>"лично", рассматривается на общих основаниях в соответствии с Порядком.</w:t>
      </w:r>
    </w:p>
    <w:p w:rsidR="00A1264A" w:rsidRPr="00F838E1" w:rsidRDefault="00A1264A" w:rsidP="00A1264A">
      <w:pPr>
        <w:widowControl w:val="0"/>
        <w:autoSpaceDE w:val="0"/>
        <w:autoSpaceDN w:val="0"/>
        <w:adjustRightInd w:val="0"/>
        <w:ind w:firstLine="540"/>
        <w:jc w:val="both"/>
        <w:rPr>
          <w:szCs w:val="28"/>
        </w:rPr>
      </w:pPr>
      <w:r>
        <w:rPr>
          <w:szCs w:val="28"/>
        </w:rPr>
        <w:t>3.4.6</w:t>
      </w:r>
      <w:r w:rsidRPr="00F838E1">
        <w:rPr>
          <w:szCs w:val="28"/>
        </w:rPr>
        <w:t>.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A1264A" w:rsidRPr="00F838E1" w:rsidRDefault="00A1264A" w:rsidP="00A1264A">
      <w:pPr>
        <w:widowControl w:val="0"/>
        <w:autoSpaceDE w:val="0"/>
        <w:autoSpaceDN w:val="0"/>
        <w:adjustRightInd w:val="0"/>
        <w:ind w:firstLine="540"/>
        <w:jc w:val="both"/>
        <w:rPr>
          <w:szCs w:val="28"/>
        </w:rPr>
      </w:pPr>
      <w:bookmarkStart w:id="10" w:name="Par208"/>
      <w:bookmarkEnd w:id="10"/>
      <w:r>
        <w:rPr>
          <w:szCs w:val="28"/>
        </w:rPr>
        <w:t>3.4.7</w:t>
      </w:r>
      <w:r w:rsidRPr="00F838E1">
        <w:rPr>
          <w:szCs w:val="28"/>
        </w:rPr>
        <w:t xml:space="preserve">. </w:t>
      </w:r>
      <w:proofErr w:type="gramStart"/>
      <w:r w:rsidRPr="00F838E1">
        <w:rPr>
          <w:szCs w:val="28"/>
        </w:rPr>
        <w:t xml:space="preserve">В случае если в письменном обращении содержится вопрос, на который заявителю </w:t>
      </w:r>
      <w:r>
        <w:rPr>
          <w:szCs w:val="28"/>
        </w:rPr>
        <w:t>неодно</w:t>
      </w:r>
      <w:r w:rsidRPr="00F838E1">
        <w:rPr>
          <w:szCs w:val="28"/>
        </w:rPr>
        <w:t xml:space="preserve">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w:t>
      </w:r>
      <w:r>
        <w:rPr>
          <w:szCs w:val="28"/>
        </w:rPr>
        <w:t xml:space="preserve">главный врач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дававший поручение о рассмотрении обращения, </w:t>
      </w:r>
      <w:r w:rsidRPr="00F838E1">
        <w:rPr>
          <w:szCs w:val="28"/>
        </w:rPr>
        <w:t>на основании служебной записки исполнителя (</w:t>
      </w:r>
      <w:hyperlink w:anchor="Par855" w:history="1">
        <w:r w:rsidRPr="0051341E">
          <w:rPr>
            <w:szCs w:val="28"/>
          </w:rPr>
          <w:t>приложение N</w:t>
        </w:r>
      </w:hyperlink>
      <w:r>
        <w:rPr>
          <w:szCs w:val="28"/>
        </w:rPr>
        <w:t>5</w:t>
      </w:r>
      <w:r w:rsidRPr="00F838E1">
        <w:rPr>
          <w:szCs w:val="28"/>
        </w:rPr>
        <w:t>) вправе</w:t>
      </w:r>
      <w:proofErr w:type="gramEnd"/>
      <w:r w:rsidRPr="00F838E1">
        <w:rPr>
          <w:szCs w:val="28"/>
        </w:rPr>
        <w:t xml:space="preserve">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r>
        <w:rPr>
          <w:szCs w:val="28"/>
        </w:rPr>
        <w:t>А</w:t>
      </w:r>
      <w:r w:rsidRPr="00F838E1">
        <w:rPr>
          <w:szCs w:val="28"/>
        </w:rPr>
        <w:t xml:space="preserve">втору </w:t>
      </w:r>
      <w:r>
        <w:rPr>
          <w:szCs w:val="28"/>
        </w:rPr>
        <w:t>обращения направляется с</w:t>
      </w:r>
      <w:r w:rsidRPr="00F838E1">
        <w:rPr>
          <w:szCs w:val="28"/>
        </w:rPr>
        <w:t>ообщение о прекращении переписки.</w:t>
      </w:r>
    </w:p>
    <w:p w:rsidR="00A1264A" w:rsidRPr="002D4B0D" w:rsidRDefault="00A1264A" w:rsidP="00A1264A">
      <w:pPr>
        <w:widowControl w:val="0"/>
        <w:autoSpaceDE w:val="0"/>
        <w:autoSpaceDN w:val="0"/>
        <w:adjustRightInd w:val="0"/>
        <w:ind w:firstLine="540"/>
        <w:jc w:val="both"/>
        <w:rPr>
          <w:szCs w:val="28"/>
        </w:rPr>
      </w:pPr>
      <w:bookmarkStart w:id="11" w:name="Par210"/>
      <w:bookmarkEnd w:id="11"/>
      <w:r w:rsidRPr="00980FAB">
        <w:rPr>
          <w:szCs w:val="28"/>
        </w:rPr>
        <w:t>3.5. Ответы на обращения</w:t>
      </w:r>
      <w:r w:rsidRPr="002D4B0D">
        <w:rPr>
          <w:szCs w:val="28"/>
        </w:rPr>
        <w:t>.</w:t>
      </w:r>
    </w:p>
    <w:p w:rsidR="00A1264A" w:rsidRPr="002D4B0D" w:rsidRDefault="00A1264A" w:rsidP="00A1264A">
      <w:pPr>
        <w:widowControl w:val="0"/>
        <w:autoSpaceDE w:val="0"/>
        <w:autoSpaceDN w:val="0"/>
        <w:adjustRightInd w:val="0"/>
        <w:ind w:firstLine="540"/>
        <w:jc w:val="both"/>
        <w:rPr>
          <w:szCs w:val="28"/>
        </w:rPr>
      </w:pPr>
      <w:bookmarkStart w:id="12" w:name="Par211"/>
      <w:bookmarkEnd w:id="12"/>
      <w:r w:rsidRPr="002D4B0D">
        <w:rPr>
          <w:szCs w:val="28"/>
        </w:rPr>
        <w:t>3.5.1. Рассмотрение обращения завершается подготовкой ответа и направлением его заявителю.</w:t>
      </w:r>
    </w:p>
    <w:p w:rsidR="00A1264A" w:rsidRPr="00F838E1" w:rsidRDefault="00A1264A" w:rsidP="00A1264A">
      <w:pPr>
        <w:widowControl w:val="0"/>
        <w:autoSpaceDE w:val="0"/>
        <w:autoSpaceDN w:val="0"/>
        <w:adjustRightInd w:val="0"/>
        <w:ind w:firstLine="540"/>
        <w:jc w:val="both"/>
        <w:rPr>
          <w:szCs w:val="28"/>
        </w:rPr>
      </w:pPr>
      <w:r w:rsidRPr="00F838E1">
        <w:rPr>
          <w:szCs w:val="28"/>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A1264A" w:rsidRPr="00F838E1" w:rsidRDefault="00A1264A" w:rsidP="00A1264A">
      <w:pPr>
        <w:widowControl w:val="0"/>
        <w:autoSpaceDE w:val="0"/>
        <w:autoSpaceDN w:val="0"/>
        <w:adjustRightInd w:val="0"/>
        <w:ind w:firstLine="540"/>
        <w:jc w:val="both"/>
        <w:rPr>
          <w:szCs w:val="28"/>
        </w:rPr>
      </w:pPr>
      <w:r w:rsidRPr="00F838E1">
        <w:rPr>
          <w:szCs w:val="28"/>
        </w:rPr>
        <w:t>3.5.3. Запрещается направлять гражданам ответы с исправлениями, ошибками (в том числе в реквизитах).</w:t>
      </w:r>
    </w:p>
    <w:p w:rsidR="00A1264A" w:rsidRPr="00F838E1" w:rsidRDefault="00A1264A" w:rsidP="00A1264A">
      <w:pPr>
        <w:widowControl w:val="0"/>
        <w:autoSpaceDE w:val="0"/>
        <w:autoSpaceDN w:val="0"/>
        <w:adjustRightInd w:val="0"/>
        <w:ind w:firstLine="540"/>
        <w:jc w:val="both"/>
        <w:rPr>
          <w:szCs w:val="28"/>
        </w:rPr>
      </w:pPr>
      <w:r w:rsidRPr="00F838E1">
        <w:rPr>
          <w:szCs w:val="28"/>
        </w:rPr>
        <w:t>3.5.4. В ответе на поручение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A1264A" w:rsidRPr="00F838E1" w:rsidRDefault="00A1264A" w:rsidP="00A1264A">
      <w:pPr>
        <w:widowControl w:val="0"/>
        <w:autoSpaceDE w:val="0"/>
        <w:autoSpaceDN w:val="0"/>
        <w:adjustRightInd w:val="0"/>
        <w:ind w:firstLine="540"/>
        <w:jc w:val="both"/>
        <w:rPr>
          <w:szCs w:val="28"/>
        </w:rPr>
      </w:pPr>
      <w:r w:rsidRPr="00F838E1">
        <w:rPr>
          <w:szCs w:val="28"/>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A1264A" w:rsidRPr="002D4B0D" w:rsidRDefault="00A1264A" w:rsidP="00A1264A">
      <w:pPr>
        <w:widowControl w:val="0"/>
        <w:autoSpaceDE w:val="0"/>
        <w:autoSpaceDN w:val="0"/>
        <w:adjustRightInd w:val="0"/>
        <w:ind w:firstLine="540"/>
        <w:jc w:val="both"/>
        <w:rPr>
          <w:szCs w:val="28"/>
        </w:rPr>
      </w:pPr>
      <w:r w:rsidRPr="002D4B0D">
        <w:rPr>
          <w:szCs w:val="28"/>
        </w:rPr>
        <w:t>3.5.6. Если на обращение дается промежуточный ответ, то в тексте указываются срок или условия окончательного решения вопроса.</w:t>
      </w:r>
    </w:p>
    <w:p w:rsidR="00A1264A" w:rsidRPr="00F838E1" w:rsidRDefault="00A1264A" w:rsidP="00A1264A">
      <w:pPr>
        <w:widowControl w:val="0"/>
        <w:autoSpaceDE w:val="0"/>
        <w:autoSpaceDN w:val="0"/>
        <w:adjustRightInd w:val="0"/>
        <w:ind w:firstLine="540"/>
        <w:jc w:val="both"/>
        <w:rPr>
          <w:szCs w:val="28"/>
        </w:rPr>
      </w:pPr>
      <w:r w:rsidRPr="00F838E1">
        <w:rPr>
          <w:szCs w:val="28"/>
        </w:rPr>
        <w:t>3.5.7. Обращение, на которое дается промежуточный ответ (продление срока рассмотрения), в архив не направляется до</w:t>
      </w:r>
      <w:r>
        <w:rPr>
          <w:szCs w:val="28"/>
        </w:rPr>
        <w:t xml:space="preserve"> полного</w:t>
      </w:r>
      <w:r w:rsidRPr="00F838E1">
        <w:rPr>
          <w:szCs w:val="28"/>
        </w:rPr>
        <w:t xml:space="preserve"> разрешения</w:t>
      </w:r>
      <w:r w:rsidRPr="002D4B0D">
        <w:rPr>
          <w:szCs w:val="28"/>
        </w:rPr>
        <w:t xml:space="preserve"> </w:t>
      </w:r>
      <w:r w:rsidRPr="00F838E1">
        <w:rPr>
          <w:szCs w:val="28"/>
        </w:rPr>
        <w:t>поднимаемых в нем</w:t>
      </w:r>
      <w:r>
        <w:rPr>
          <w:szCs w:val="28"/>
        </w:rPr>
        <w:t xml:space="preserve"> </w:t>
      </w:r>
      <w:r w:rsidRPr="00F838E1">
        <w:rPr>
          <w:szCs w:val="28"/>
        </w:rPr>
        <w:t xml:space="preserve"> вопросов.</w:t>
      </w:r>
    </w:p>
    <w:p w:rsidR="00A1264A" w:rsidRPr="00F838E1" w:rsidRDefault="00A1264A" w:rsidP="00A1264A">
      <w:pPr>
        <w:widowControl w:val="0"/>
        <w:autoSpaceDE w:val="0"/>
        <w:autoSpaceDN w:val="0"/>
        <w:adjustRightInd w:val="0"/>
        <w:ind w:firstLine="540"/>
        <w:jc w:val="both"/>
        <w:rPr>
          <w:szCs w:val="28"/>
        </w:rPr>
      </w:pPr>
      <w:r w:rsidRPr="00F838E1">
        <w:rPr>
          <w:szCs w:val="28"/>
        </w:rPr>
        <w:t>3.5.8. Оригиналы документов возвращаются исполнителем автору обращения путем личного вручения или посредством почтовой связи.</w:t>
      </w:r>
    </w:p>
    <w:p w:rsidR="00A1264A" w:rsidRDefault="00A1264A" w:rsidP="00A1264A">
      <w:pPr>
        <w:widowControl w:val="0"/>
        <w:autoSpaceDE w:val="0"/>
        <w:autoSpaceDN w:val="0"/>
        <w:adjustRightInd w:val="0"/>
        <w:ind w:firstLine="540"/>
        <w:jc w:val="both"/>
        <w:rPr>
          <w:szCs w:val="28"/>
        </w:rPr>
      </w:pPr>
      <w:r w:rsidRPr="00F838E1">
        <w:rPr>
          <w:szCs w:val="28"/>
        </w:rPr>
        <w:t>3.5.9. Ответы заявителям</w:t>
      </w:r>
      <w:r>
        <w:rPr>
          <w:szCs w:val="28"/>
        </w:rPr>
        <w:t xml:space="preserve"> и авторам сопроводительных писем,</w:t>
      </w:r>
      <w:r w:rsidRPr="00DD5774">
        <w:rPr>
          <w:szCs w:val="28"/>
        </w:rPr>
        <w:t xml:space="preserve"> </w:t>
      </w:r>
      <w:r w:rsidRPr="00F838E1">
        <w:rPr>
          <w:szCs w:val="28"/>
        </w:rPr>
        <w:t>по которым запрашивается информация о результатах рассмотрения</w:t>
      </w:r>
      <w:r>
        <w:rPr>
          <w:szCs w:val="28"/>
        </w:rPr>
        <w:t xml:space="preserve"> обращения</w:t>
      </w:r>
      <w:r w:rsidRPr="00F838E1">
        <w:rPr>
          <w:szCs w:val="28"/>
        </w:rPr>
        <w:t xml:space="preserve">, </w:t>
      </w:r>
      <w:r>
        <w:rPr>
          <w:szCs w:val="28"/>
        </w:rPr>
        <w:t xml:space="preserve"> </w:t>
      </w:r>
      <w:r w:rsidRPr="00F838E1">
        <w:rPr>
          <w:szCs w:val="28"/>
        </w:rPr>
        <w:t xml:space="preserve"> </w:t>
      </w:r>
      <w:r w:rsidRPr="00F838E1">
        <w:rPr>
          <w:szCs w:val="28"/>
        </w:rPr>
        <w:lastRenderedPageBreak/>
        <w:t xml:space="preserve">подписываются </w:t>
      </w:r>
      <w:r>
        <w:rPr>
          <w:szCs w:val="28"/>
        </w:rPr>
        <w:t xml:space="preserve">главным врачом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или заместителем официально его замещающего.</w:t>
      </w:r>
    </w:p>
    <w:p w:rsidR="00A1264A" w:rsidRPr="00345E40" w:rsidRDefault="00A1264A" w:rsidP="00A1264A">
      <w:pPr>
        <w:widowControl w:val="0"/>
        <w:autoSpaceDE w:val="0"/>
        <w:autoSpaceDN w:val="0"/>
        <w:adjustRightInd w:val="0"/>
        <w:ind w:firstLine="540"/>
        <w:jc w:val="both"/>
        <w:rPr>
          <w:szCs w:val="28"/>
        </w:rPr>
      </w:pPr>
      <w:r w:rsidRPr="00345E40">
        <w:rPr>
          <w:szCs w:val="28"/>
        </w:rPr>
        <w:t>3.5.10.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A1264A" w:rsidRPr="00F838E1" w:rsidRDefault="00A1264A" w:rsidP="00A1264A">
      <w:pPr>
        <w:widowControl w:val="0"/>
        <w:autoSpaceDE w:val="0"/>
        <w:autoSpaceDN w:val="0"/>
        <w:adjustRightInd w:val="0"/>
        <w:ind w:firstLine="540"/>
        <w:jc w:val="both"/>
        <w:rPr>
          <w:szCs w:val="28"/>
        </w:rPr>
      </w:pPr>
      <w:r w:rsidRPr="00F838E1">
        <w:rPr>
          <w:szCs w:val="28"/>
        </w:rPr>
        <w:t>3.5.1</w:t>
      </w:r>
      <w:r>
        <w:rPr>
          <w:szCs w:val="28"/>
        </w:rPr>
        <w:t>1</w:t>
      </w:r>
      <w:r w:rsidRPr="00F838E1">
        <w:rPr>
          <w:szCs w:val="28"/>
        </w:rPr>
        <w:t>.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A1264A" w:rsidRPr="00F838E1" w:rsidRDefault="00A1264A" w:rsidP="00A1264A">
      <w:pPr>
        <w:widowControl w:val="0"/>
        <w:autoSpaceDE w:val="0"/>
        <w:autoSpaceDN w:val="0"/>
        <w:adjustRightInd w:val="0"/>
        <w:ind w:firstLine="540"/>
        <w:jc w:val="both"/>
        <w:rPr>
          <w:szCs w:val="28"/>
        </w:rPr>
      </w:pPr>
      <w:r w:rsidRPr="00F838E1">
        <w:rPr>
          <w:szCs w:val="28"/>
        </w:rPr>
        <w:t>3.5.1</w:t>
      </w:r>
      <w:r>
        <w:rPr>
          <w:szCs w:val="28"/>
        </w:rPr>
        <w:t>2</w:t>
      </w:r>
      <w:r w:rsidRPr="00F838E1">
        <w:rPr>
          <w:szCs w:val="28"/>
        </w:rPr>
        <w:t>.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A1264A" w:rsidRPr="00F838E1" w:rsidRDefault="00A1264A" w:rsidP="00A1264A">
      <w:pPr>
        <w:widowControl w:val="0"/>
        <w:autoSpaceDE w:val="0"/>
        <w:autoSpaceDN w:val="0"/>
        <w:adjustRightInd w:val="0"/>
        <w:ind w:firstLine="540"/>
        <w:jc w:val="both"/>
        <w:rPr>
          <w:szCs w:val="28"/>
        </w:rPr>
      </w:pPr>
      <w:r w:rsidRPr="00F838E1">
        <w:rPr>
          <w:szCs w:val="28"/>
        </w:rPr>
        <w:t>3.5.1</w:t>
      </w:r>
      <w:r>
        <w:rPr>
          <w:szCs w:val="28"/>
        </w:rPr>
        <w:t>3</w:t>
      </w:r>
      <w:r w:rsidRPr="00F838E1">
        <w:rPr>
          <w:szCs w:val="28"/>
        </w:rPr>
        <w:t xml:space="preserve">. </w:t>
      </w:r>
      <w:proofErr w:type="gramStart"/>
      <w:r w:rsidRPr="00F838E1">
        <w:rPr>
          <w:szCs w:val="28"/>
        </w:rPr>
        <w:t>В случае если в письменном обращении не указаны фамилия гражданина, направившего обращение,</w:t>
      </w:r>
      <w:r>
        <w:rPr>
          <w:szCs w:val="28"/>
        </w:rPr>
        <w:t xml:space="preserve"> ил</w:t>
      </w:r>
      <w:r w:rsidRPr="00F838E1">
        <w:rPr>
          <w:szCs w:val="28"/>
        </w:rPr>
        <w:t>и почтовый адрес, адрес электронной почты, по которому должен быть направлен ответ, ответ на обращение не дается.</w:t>
      </w:r>
      <w:proofErr w:type="gramEnd"/>
    </w:p>
    <w:p w:rsidR="00A1264A" w:rsidRPr="00F838E1" w:rsidRDefault="00A1264A" w:rsidP="00A1264A">
      <w:pPr>
        <w:widowControl w:val="0"/>
        <w:autoSpaceDE w:val="0"/>
        <w:autoSpaceDN w:val="0"/>
        <w:adjustRightInd w:val="0"/>
        <w:ind w:firstLine="540"/>
        <w:jc w:val="both"/>
        <w:rPr>
          <w:szCs w:val="28"/>
        </w:rPr>
      </w:pPr>
      <w:r w:rsidRPr="00F838E1">
        <w:rPr>
          <w:szCs w:val="28"/>
        </w:rPr>
        <w:t>3.5.1</w:t>
      </w:r>
      <w:r>
        <w:rPr>
          <w:szCs w:val="28"/>
        </w:rPr>
        <w:t>4</w:t>
      </w:r>
      <w:r w:rsidRPr="00F838E1">
        <w:rPr>
          <w:szCs w:val="28"/>
        </w:rPr>
        <w:t>. Исполнители несут установленную законодательством ответственность за исполнение поручений по обращениям</w:t>
      </w:r>
      <w:r>
        <w:rPr>
          <w:szCs w:val="28"/>
        </w:rPr>
        <w:t>, соблюдение сроков рассмотрения</w:t>
      </w:r>
      <w:r w:rsidRPr="00F838E1">
        <w:rPr>
          <w:szCs w:val="28"/>
        </w:rPr>
        <w:t xml:space="preserve"> и качество ответов.</w:t>
      </w:r>
    </w:p>
    <w:p w:rsidR="00A1264A" w:rsidRPr="00F838E1" w:rsidRDefault="00A1264A" w:rsidP="00A1264A">
      <w:pPr>
        <w:widowControl w:val="0"/>
        <w:autoSpaceDE w:val="0"/>
        <w:autoSpaceDN w:val="0"/>
        <w:adjustRightInd w:val="0"/>
        <w:ind w:firstLine="540"/>
        <w:jc w:val="both"/>
        <w:rPr>
          <w:szCs w:val="28"/>
        </w:rPr>
      </w:pPr>
      <w:r w:rsidRPr="00F838E1">
        <w:rPr>
          <w:szCs w:val="28"/>
        </w:rPr>
        <w:t>3.5.1</w:t>
      </w:r>
      <w:r>
        <w:rPr>
          <w:szCs w:val="28"/>
        </w:rPr>
        <w:t>5</w:t>
      </w:r>
      <w:r w:rsidRPr="00F838E1">
        <w:rPr>
          <w:szCs w:val="28"/>
        </w:rPr>
        <w:t xml:space="preserve">.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w:t>
      </w:r>
      <w:r>
        <w:rPr>
          <w:szCs w:val="28"/>
        </w:rPr>
        <w:t xml:space="preserve">Главный врач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w:t>
      </w:r>
      <w:r w:rsidRPr="00F838E1">
        <w:rPr>
          <w:szCs w:val="28"/>
        </w:rPr>
        <w:t>вправе принять решение об оставлении на дополнительном контроле обращения до полного разрешения вопросов, поднимаемых в нем.</w:t>
      </w:r>
    </w:p>
    <w:p w:rsidR="00A1264A" w:rsidRPr="00F838E1" w:rsidRDefault="00A1264A" w:rsidP="00A1264A">
      <w:pPr>
        <w:widowControl w:val="0"/>
        <w:autoSpaceDE w:val="0"/>
        <w:autoSpaceDN w:val="0"/>
        <w:adjustRightInd w:val="0"/>
        <w:ind w:firstLine="540"/>
        <w:jc w:val="both"/>
        <w:rPr>
          <w:szCs w:val="28"/>
        </w:rPr>
      </w:pPr>
      <w:r w:rsidRPr="00F838E1">
        <w:rPr>
          <w:szCs w:val="28"/>
        </w:rPr>
        <w:t>В случае</w:t>
      </w:r>
      <w:proofErr w:type="gramStart"/>
      <w:r>
        <w:rPr>
          <w:szCs w:val="28"/>
        </w:rPr>
        <w:t>,</w:t>
      </w:r>
      <w:proofErr w:type="gramEnd"/>
      <w:r w:rsidRPr="00F838E1">
        <w:rPr>
          <w:szCs w:val="28"/>
        </w:rPr>
        <w:t xml:space="preserve">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A1264A" w:rsidRPr="00F838E1" w:rsidRDefault="00A1264A" w:rsidP="00A1264A">
      <w:pPr>
        <w:widowControl w:val="0"/>
        <w:autoSpaceDE w:val="0"/>
        <w:autoSpaceDN w:val="0"/>
        <w:adjustRightInd w:val="0"/>
        <w:ind w:firstLine="540"/>
        <w:jc w:val="both"/>
        <w:rPr>
          <w:szCs w:val="28"/>
        </w:rPr>
      </w:pPr>
      <w:bookmarkStart w:id="13" w:name="Par231"/>
      <w:bookmarkEnd w:id="13"/>
      <w:r w:rsidRPr="00F838E1">
        <w:rPr>
          <w:szCs w:val="28"/>
        </w:rPr>
        <w:t>3.5.1</w:t>
      </w:r>
      <w:r>
        <w:rPr>
          <w:szCs w:val="28"/>
        </w:rPr>
        <w:t>6</w:t>
      </w:r>
      <w:r w:rsidRPr="00F838E1">
        <w:rPr>
          <w:szCs w:val="28"/>
        </w:rPr>
        <w:t>.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1264A" w:rsidRDefault="00A1264A" w:rsidP="00A1264A">
      <w:pPr>
        <w:widowControl w:val="0"/>
        <w:autoSpaceDE w:val="0"/>
        <w:autoSpaceDN w:val="0"/>
        <w:adjustRightInd w:val="0"/>
        <w:ind w:firstLine="540"/>
        <w:jc w:val="both"/>
        <w:rPr>
          <w:szCs w:val="28"/>
        </w:rPr>
      </w:pPr>
      <w:r w:rsidRPr="00A5306D">
        <w:rPr>
          <w:szCs w:val="28"/>
        </w:rPr>
        <w:t>3.5.</w:t>
      </w:r>
      <w:r>
        <w:rPr>
          <w:szCs w:val="28"/>
        </w:rPr>
        <w:t>17</w:t>
      </w:r>
      <w:r w:rsidRPr="00A5306D">
        <w:rPr>
          <w:szCs w:val="28"/>
        </w:rPr>
        <w:t>. Срок регистрации и отправки ответа не должен превышать трех рабочих дней со дня его подписания.</w:t>
      </w:r>
    </w:p>
    <w:p w:rsidR="00A1264A" w:rsidRPr="00A5306D" w:rsidRDefault="00A1264A" w:rsidP="00A1264A">
      <w:pPr>
        <w:widowControl w:val="0"/>
        <w:autoSpaceDE w:val="0"/>
        <w:autoSpaceDN w:val="0"/>
        <w:adjustRightInd w:val="0"/>
        <w:ind w:firstLine="540"/>
        <w:jc w:val="both"/>
        <w:rPr>
          <w:szCs w:val="28"/>
        </w:rPr>
      </w:pPr>
    </w:p>
    <w:p w:rsidR="00A1264A" w:rsidRPr="00A5306D" w:rsidRDefault="00A1264A" w:rsidP="00A1264A">
      <w:pPr>
        <w:widowControl w:val="0"/>
        <w:autoSpaceDE w:val="0"/>
        <w:autoSpaceDN w:val="0"/>
        <w:adjustRightInd w:val="0"/>
        <w:ind w:firstLine="540"/>
        <w:jc w:val="both"/>
        <w:rPr>
          <w:szCs w:val="28"/>
        </w:rPr>
      </w:pPr>
      <w:r w:rsidRPr="00A5306D">
        <w:rPr>
          <w:szCs w:val="28"/>
        </w:rPr>
        <w:t xml:space="preserve">3.6. Устные обращения, поступающие на телефоны «горячей линии» </w:t>
      </w:r>
      <w:r w:rsidR="007C342A">
        <w:rPr>
          <w:szCs w:val="28"/>
        </w:rPr>
        <w:lastRenderedPageBreak/>
        <w:t>государственного</w:t>
      </w:r>
      <w:r>
        <w:rPr>
          <w:szCs w:val="28"/>
        </w:rPr>
        <w:t xml:space="preserve"> бюджетного учреждения здравоохранения «Тбилисская центральная районная больница»</w:t>
      </w:r>
      <w:r w:rsidRPr="00A5306D">
        <w:rPr>
          <w:szCs w:val="28"/>
        </w:rPr>
        <w:t xml:space="preserve">, принимаются </w:t>
      </w:r>
      <w:r>
        <w:rPr>
          <w:szCs w:val="28"/>
        </w:rPr>
        <w:t>секретарем приемной главного врача</w:t>
      </w:r>
      <w:r w:rsidRPr="00A5306D">
        <w:rPr>
          <w:szCs w:val="28"/>
        </w:rPr>
        <w:t>, а по вопросам лекарственного обеспечения</w:t>
      </w:r>
      <w:r>
        <w:rPr>
          <w:szCs w:val="28"/>
        </w:rPr>
        <w:t xml:space="preserve"> заместителем главного врача по поликлиническому разделу работы</w:t>
      </w:r>
      <w:r w:rsidRPr="00A5306D">
        <w:rPr>
          <w:szCs w:val="28"/>
        </w:rPr>
        <w:t>.</w:t>
      </w:r>
    </w:p>
    <w:p w:rsidR="00A1264A" w:rsidRPr="00A5306D" w:rsidRDefault="00A1264A" w:rsidP="00A1264A">
      <w:pPr>
        <w:widowControl w:val="0"/>
        <w:autoSpaceDE w:val="0"/>
        <w:autoSpaceDN w:val="0"/>
        <w:adjustRightInd w:val="0"/>
        <w:ind w:firstLine="540"/>
        <w:jc w:val="both"/>
        <w:rPr>
          <w:szCs w:val="28"/>
        </w:rPr>
      </w:pPr>
      <w:r w:rsidRPr="00A5306D">
        <w:rPr>
          <w:szCs w:val="28"/>
        </w:rPr>
        <w:t xml:space="preserve">3.6.1. При обращении на телефоны «горячей линии»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w:t>
      </w:r>
      <w:r w:rsidRPr="00A5306D">
        <w:rPr>
          <w:szCs w:val="28"/>
        </w:rPr>
        <w:t>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рассматривается. Информация о персональных данных авторов обращений обрабатывается с соблюдением требований российского законодательства о персональных данных.</w:t>
      </w:r>
    </w:p>
    <w:p w:rsidR="00A1264A" w:rsidRPr="00A5306D" w:rsidRDefault="00A1264A" w:rsidP="00A1264A">
      <w:pPr>
        <w:widowControl w:val="0"/>
        <w:autoSpaceDE w:val="0"/>
        <w:autoSpaceDN w:val="0"/>
        <w:adjustRightInd w:val="0"/>
        <w:ind w:firstLine="540"/>
        <w:jc w:val="both"/>
        <w:rPr>
          <w:szCs w:val="28"/>
        </w:rPr>
      </w:pPr>
      <w:r w:rsidRPr="00A5306D">
        <w:rPr>
          <w:szCs w:val="28"/>
        </w:rPr>
        <w:t xml:space="preserve">3.6.2. </w:t>
      </w:r>
      <w:proofErr w:type="gramStart"/>
      <w:r w:rsidRPr="00A5306D">
        <w:rPr>
          <w:szCs w:val="28"/>
        </w:rPr>
        <w:t>С</w:t>
      </w:r>
      <w:r>
        <w:rPr>
          <w:szCs w:val="28"/>
        </w:rPr>
        <w:t xml:space="preserve">екретарь приемной главного врача регистрирует обращение по телефону «горячей линии» и дает устные разъяснения  </w:t>
      </w:r>
      <w:r w:rsidRPr="00A5306D">
        <w:rPr>
          <w:szCs w:val="28"/>
        </w:rPr>
        <w:t xml:space="preserve">авторам обращений о порядке рассмотрения обращений граждан </w:t>
      </w:r>
      <w:r>
        <w:rPr>
          <w:szCs w:val="28"/>
        </w:rPr>
        <w:t xml:space="preserve">специалистами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A5306D">
        <w:rPr>
          <w:szCs w:val="28"/>
        </w:rPr>
        <w:t xml:space="preserve"> о порядке направления обращений в </w:t>
      </w:r>
      <w:r w:rsidR="007C342A">
        <w:rPr>
          <w:szCs w:val="28"/>
        </w:rPr>
        <w:t>государственного</w:t>
      </w:r>
      <w:r>
        <w:rPr>
          <w:szCs w:val="28"/>
        </w:rPr>
        <w:t xml:space="preserve"> бюджетное учреждение здравоохранения «Тбилисская центральная районная больница»</w:t>
      </w:r>
      <w:r w:rsidRPr="00A5306D">
        <w:rPr>
          <w:szCs w:val="28"/>
        </w:rPr>
        <w:t>;</w:t>
      </w:r>
      <w:proofErr w:type="gramEnd"/>
      <w:r w:rsidRPr="00A5306D">
        <w:rPr>
          <w:szCs w:val="28"/>
        </w:rPr>
        <w:t xml:space="preserve"> предоставля</w:t>
      </w:r>
      <w:r>
        <w:rPr>
          <w:szCs w:val="28"/>
        </w:rPr>
        <w:t>ет</w:t>
      </w:r>
      <w:r w:rsidRPr="00A5306D">
        <w:rPr>
          <w:szCs w:val="28"/>
        </w:rPr>
        <w:t xml:space="preserve"> телефоны должностных лиц, в компетенцию которых входит рассмотрение поднимаемых заявителем вопросов, а также другие разъяснения в соответствии с компетенцией.</w:t>
      </w:r>
    </w:p>
    <w:p w:rsidR="00A1264A" w:rsidRDefault="00A1264A" w:rsidP="00A1264A">
      <w:pPr>
        <w:widowControl w:val="0"/>
        <w:autoSpaceDE w:val="0"/>
        <w:autoSpaceDN w:val="0"/>
        <w:adjustRightInd w:val="0"/>
        <w:ind w:firstLine="540"/>
        <w:jc w:val="both"/>
        <w:rPr>
          <w:szCs w:val="28"/>
        </w:rPr>
      </w:pPr>
      <w:r w:rsidRPr="00A5306D">
        <w:rPr>
          <w:szCs w:val="28"/>
        </w:rPr>
        <w:t xml:space="preserve">3.6.3. </w:t>
      </w:r>
      <w:r>
        <w:rPr>
          <w:szCs w:val="28"/>
        </w:rPr>
        <w:t>Секретарь приемной главного врача</w:t>
      </w:r>
      <w:r w:rsidRPr="00A5306D">
        <w:rPr>
          <w:szCs w:val="28"/>
        </w:rPr>
        <w:t>, принимающи</w:t>
      </w:r>
      <w:r>
        <w:rPr>
          <w:szCs w:val="28"/>
        </w:rPr>
        <w:t>й</w:t>
      </w:r>
      <w:r w:rsidRPr="00A5306D">
        <w:rPr>
          <w:szCs w:val="28"/>
        </w:rPr>
        <w:t xml:space="preserve"> звонки по телефону «горячей линии»</w:t>
      </w:r>
      <w:r w:rsidRPr="001952C4">
        <w:rPr>
          <w:szCs w:val="28"/>
        </w:rPr>
        <w:t xml:space="preserve">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A5306D">
        <w:rPr>
          <w:szCs w:val="28"/>
        </w:rPr>
        <w:t xml:space="preserve"> для оперативного решения вопросов заявителей передают обращения в устной форме для рассмотрения руководителям </w:t>
      </w:r>
      <w:r>
        <w:rPr>
          <w:szCs w:val="28"/>
        </w:rPr>
        <w:t xml:space="preserve">структурных подразделений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A5306D">
        <w:rPr>
          <w:szCs w:val="28"/>
        </w:rPr>
        <w:t xml:space="preserve"> либо </w:t>
      </w:r>
      <w:r>
        <w:rPr>
          <w:szCs w:val="28"/>
        </w:rPr>
        <w:t xml:space="preserve">заместителям главного врача </w:t>
      </w:r>
      <w:r w:rsidRPr="00A5306D">
        <w:rPr>
          <w:szCs w:val="28"/>
        </w:rPr>
        <w:t xml:space="preserve">по компетенции. Информацию о результатах рассмотрения устных обращений по телефону «горячей линии» руководители </w:t>
      </w:r>
      <w:r>
        <w:rPr>
          <w:szCs w:val="28"/>
        </w:rPr>
        <w:t>структурных подразделений</w:t>
      </w:r>
      <w:r w:rsidRPr="00A5306D">
        <w:rPr>
          <w:szCs w:val="28"/>
        </w:rPr>
        <w:t xml:space="preserve"> или </w:t>
      </w:r>
      <w:r>
        <w:rPr>
          <w:szCs w:val="28"/>
        </w:rPr>
        <w:t xml:space="preserve">заместители главного врача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A5306D">
        <w:rPr>
          <w:szCs w:val="28"/>
        </w:rPr>
        <w:t>, рассматривавшие устные обращения, должны представить в трехдневный срок</w:t>
      </w:r>
      <w:r>
        <w:rPr>
          <w:szCs w:val="28"/>
        </w:rPr>
        <w:t xml:space="preserve"> для регистрации секретарю приемной главного врача</w:t>
      </w:r>
      <w:r w:rsidRPr="00A5306D">
        <w:rPr>
          <w:szCs w:val="28"/>
        </w:rPr>
        <w:t>.</w:t>
      </w:r>
    </w:p>
    <w:p w:rsidR="00A1264A" w:rsidRPr="00A5306D" w:rsidRDefault="00A1264A" w:rsidP="00A1264A">
      <w:pPr>
        <w:widowControl w:val="0"/>
        <w:autoSpaceDE w:val="0"/>
        <w:autoSpaceDN w:val="0"/>
        <w:adjustRightInd w:val="0"/>
        <w:ind w:firstLine="540"/>
        <w:jc w:val="both"/>
        <w:rPr>
          <w:szCs w:val="28"/>
        </w:rPr>
      </w:pPr>
      <w:r>
        <w:rPr>
          <w:szCs w:val="28"/>
        </w:rPr>
        <w:t>3.6.4</w:t>
      </w:r>
      <w:r w:rsidRPr="00A5306D">
        <w:rPr>
          <w:szCs w:val="28"/>
        </w:rPr>
        <w:t xml:space="preserve">. </w:t>
      </w:r>
      <w:proofErr w:type="gramStart"/>
      <w:r w:rsidRPr="00A5306D">
        <w:rPr>
          <w:szCs w:val="28"/>
        </w:rPr>
        <w:t>Если в процессе общения с заявителем по телефону выяснится, что устного обращения недостаточно и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Порядком к письменным обращениям, и направить в</w:t>
      </w:r>
      <w:r>
        <w:rPr>
          <w:szCs w:val="28"/>
        </w:rPr>
        <w:t xml:space="preserve"> </w:t>
      </w:r>
      <w:r w:rsidR="007C342A">
        <w:rPr>
          <w:szCs w:val="28"/>
        </w:rPr>
        <w:t>государственного</w:t>
      </w:r>
      <w:r>
        <w:rPr>
          <w:szCs w:val="28"/>
        </w:rPr>
        <w:t xml:space="preserve"> бюджетное учреждение здравоохранения «Тбилисская центральная районная больница»</w:t>
      </w:r>
      <w:r w:rsidRPr="00A5306D">
        <w:rPr>
          <w:szCs w:val="28"/>
        </w:rPr>
        <w:t>.</w:t>
      </w:r>
      <w:proofErr w:type="gramEnd"/>
    </w:p>
    <w:p w:rsidR="00A1264A" w:rsidRPr="00AE5E1B" w:rsidRDefault="00A1264A" w:rsidP="00A1264A">
      <w:pPr>
        <w:widowControl w:val="0"/>
        <w:autoSpaceDE w:val="0"/>
        <w:autoSpaceDN w:val="0"/>
        <w:adjustRightInd w:val="0"/>
        <w:ind w:firstLine="540"/>
        <w:jc w:val="both"/>
        <w:rPr>
          <w:color w:val="FF0000"/>
          <w:szCs w:val="28"/>
        </w:rPr>
      </w:pPr>
    </w:p>
    <w:p w:rsidR="00A1264A" w:rsidRPr="005233A2" w:rsidRDefault="00A1264A" w:rsidP="00A1264A">
      <w:pPr>
        <w:widowControl w:val="0"/>
        <w:autoSpaceDE w:val="0"/>
        <w:autoSpaceDN w:val="0"/>
        <w:adjustRightInd w:val="0"/>
        <w:ind w:firstLine="540"/>
        <w:jc w:val="both"/>
        <w:rPr>
          <w:szCs w:val="28"/>
        </w:rPr>
      </w:pPr>
      <w:r w:rsidRPr="005233A2">
        <w:rPr>
          <w:szCs w:val="28"/>
        </w:rPr>
        <w:t xml:space="preserve">3.7. Организация личного приема граждан в </w:t>
      </w:r>
      <w:r w:rsidR="007C342A">
        <w:rPr>
          <w:szCs w:val="28"/>
        </w:rPr>
        <w:t>государственном</w:t>
      </w:r>
      <w:r>
        <w:rPr>
          <w:szCs w:val="28"/>
        </w:rPr>
        <w:t xml:space="preserve"> бюджетном учреждении здравоохранения «Тбилисская центральная районная больница»</w:t>
      </w:r>
      <w:r w:rsidRPr="005233A2">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lastRenderedPageBreak/>
        <w:t xml:space="preserve">3.7.1. Основание для начала процедуры - обращение гражданина </w:t>
      </w:r>
      <w:r>
        <w:rPr>
          <w:szCs w:val="28"/>
        </w:rPr>
        <w:t xml:space="preserve">в </w:t>
      </w:r>
      <w:r w:rsidR="007C342A">
        <w:rPr>
          <w:szCs w:val="28"/>
        </w:rPr>
        <w:t>государственное</w:t>
      </w:r>
      <w:r>
        <w:rPr>
          <w:szCs w:val="28"/>
        </w:rPr>
        <w:t xml:space="preserve"> бюджетное учреждение здравоохранения «Тбилисская центральная районная больница»</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767C01">
        <w:rPr>
          <w:szCs w:val="28"/>
        </w:rPr>
        <w:t>3.7.2</w:t>
      </w:r>
      <w:r w:rsidRPr="00F838E1">
        <w:rPr>
          <w:szCs w:val="28"/>
        </w:rPr>
        <w:t xml:space="preserve">. Ежедневный прием посетителей в </w:t>
      </w:r>
      <w:r w:rsidR="007C342A">
        <w:rPr>
          <w:szCs w:val="28"/>
        </w:rPr>
        <w:t>государственном</w:t>
      </w:r>
      <w:r>
        <w:rPr>
          <w:szCs w:val="28"/>
        </w:rPr>
        <w:t xml:space="preserve"> бюджетном учреждении здравоохранения «Тбилисская центральная районная больница» </w:t>
      </w:r>
      <w:r w:rsidRPr="00F838E1">
        <w:rPr>
          <w:szCs w:val="28"/>
        </w:rPr>
        <w:t xml:space="preserve">осуществляется с </w:t>
      </w:r>
      <w:r>
        <w:rPr>
          <w:szCs w:val="28"/>
        </w:rPr>
        <w:t>8</w:t>
      </w:r>
      <w:r w:rsidRPr="00F838E1">
        <w:rPr>
          <w:szCs w:val="28"/>
        </w:rPr>
        <w:t xml:space="preserve"> ч. 00 мин. до 1</w:t>
      </w:r>
      <w:r>
        <w:rPr>
          <w:szCs w:val="28"/>
        </w:rPr>
        <w:t>2</w:t>
      </w:r>
      <w:r w:rsidRPr="00F838E1">
        <w:rPr>
          <w:szCs w:val="28"/>
        </w:rPr>
        <w:t xml:space="preserve"> ч. 00 мин. и с 1</w:t>
      </w:r>
      <w:r>
        <w:rPr>
          <w:szCs w:val="28"/>
        </w:rPr>
        <w:t>3</w:t>
      </w:r>
      <w:r w:rsidRPr="00F838E1">
        <w:rPr>
          <w:szCs w:val="28"/>
        </w:rPr>
        <w:t xml:space="preserve"> ч. 00 мин. до 1</w:t>
      </w:r>
      <w:r>
        <w:rPr>
          <w:szCs w:val="28"/>
        </w:rPr>
        <w:t>7</w:t>
      </w:r>
      <w:r w:rsidRPr="00F838E1">
        <w:rPr>
          <w:szCs w:val="28"/>
        </w:rPr>
        <w:t xml:space="preserve"> ч. 00 мин., кроме выходных и праздничных дней. Прием граждан ведут </w:t>
      </w:r>
      <w:r>
        <w:rPr>
          <w:szCs w:val="28"/>
        </w:rPr>
        <w:t>главный врач и его заместители п</w:t>
      </w:r>
      <w:r w:rsidRPr="00F838E1">
        <w:rPr>
          <w:szCs w:val="28"/>
        </w:rPr>
        <w:t xml:space="preserve">о </w:t>
      </w:r>
      <w:r>
        <w:rPr>
          <w:szCs w:val="28"/>
        </w:rPr>
        <w:t xml:space="preserve">компетенции </w:t>
      </w:r>
      <w:proofErr w:type="gramStart"/>
      <w:r>
        <w:rPr>
          <w:szCs w:val="28"/>
        </w:rPr>
        <w:t>согласно</w:t>
      </w:r>
      <w:proofErr w:type="gramEnd"/>
      <w:r>
        <w:rPr>
          <w:szCs w:val="28"/>
        </w:rPr>
        <w:t xml:space="preserve"> индивидуальных графиков на своих рабочих местах.</w:t>
      </w:r>
    </w:p>
    <w:p w:rsidR="00A1264A" w:rsidRPr="00F838E1" w:rsidRDefault="00A1264A" w:rsidP="00A1264A">
      <w:pPr>
        <w:widowControl w:val="0"/>
        <w:autoSpaceDE w:val="0"/>
        <w:autoSpaceDN w:val="0"/>
        <w:adjustRightInd w:val="0"/>
        <w:ind w:firstLine="540"/>
        <w:jc w:val="both"/>
        <w:rPr>
          <w:szCs w:val="28"/>
        </w:rPr>
      </w:pPr>
      <w:bookmarkStart w:id="14" w:name="Par266"/>
      <w:bookmarkEnd w:id="14"/>
      <w:r>
        <w:rPr>
          <w:szCs w:val="28"/>
        </w:rPr>
        <w:t>3.7.3</w:t>
      </w:r>
      <w:r w:rsidRPr="00F838E1">
        <w:rPr>
          <w:szCs w:val="28"/>
        </w:rPr>
        <w:t>. Рабочие места должностных лиц, осуществляющих прием граждан, оборудуются компьютерами и оргтехникой.</w:t>
      </w:r>
    </w:p>
    <w:p w:rsidR="00A1264A" w:rsidRPr="00F838E1" w:rsidRDefault="00A1264A" w:rsidP="00A1264A">
      <w:pPr>
        <w:widowControl w:val="0"/>
        <w:autoSpaceDE w:val="0"/>
        <w:autoSpaceDN w:val="0"/>
        <w:adjustRightInd w:val="0"/>
        <w:ind w:firstLine="540"/>
        <w:jc w:val="both"/>
        <w:rPr>
          <w:szCs w:val="28"/>
        </w:rPr>
      </w:pPr>
      <w:r>
        <w:rPr>
          <w:szCs w:val="28"/>
        </w:rPr>
        <w:t>3.7.4</w:t>
      </w:r>
      <w:r w:rsidRPr="00F838E1">
        <w:rPr>
          <w:szCs w:val="28"/>
        </w:rPr>
        <w:t>.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A1264A" w:rsidRPr="00F838E1" w:rsidRDefault="00A1264A" w:rsidP="00A1264A">
      <w:pPr>
        <w:widowControl w:val="0"/>
        <w:autoSpaceDE w:val="0"/>
        <w:autoSpaceDN w:val="0"/>
        <w:adjustRightInd w:val="0"/>
        <w:ind w:firstLine="540"/>
        <w:jc w:val="both"/>
        <w:rPr>
          <w:szCs w:val="28"/>
        </w:rPr>
      </w:pPr>
      <w:bookmarkStart w:id="15" w:name="Par268"/>
      <w:bookmarkEnd w:id="15"/>
      <w:r>
        <w:rPr>
          <w:szCs w:val="28"/>
        </w:rPr>
        <w:t>3.7.5</w:t>
      </w:r>
      <w:r w:rsidRPr="00F838E1">
        <w:rPr>
          <w:szCs w:val="28"/>
        </w:rPr>
        <w:t>.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A1264A" w:rsidRPr="00F838E1" w:rsidRDefault="00A1264A" w:rsidP="00A1264A">
      <w:pPr>
        <w:widowControl w:val="0"/>
        <w:autoSpaceDE w:val="0"/>
        <w:autoSpaceDN w:val="0"/>
        <w:adjustRightInd w:val="0"/>
        <w:ind w:firstLine="540"/>
        <w:jc w:val="both"/>
        <w:rPr>
          <w:szCs w:val="28"/>
        </w:rPr>
      </w:pPr>
      <w:r w:rsidRPr="00F838E1">
        <w:rPr>
          <w:szCs w:val="28"/>
        </w:rPr>
        <w:t>3.7.</w:t>
      </w:r>
      <w:r>
        <w:rPr>
          <w:szCs w:val="28"/>
        </w:rPr>
        <w:t>6</w:t>
      </w:r>
      <w:r w:rsidRPr="00F838E1">
        <w:rPr>
          <w:szCs w:val="28"/>
        </w:rPr>
        <w:t>.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краевого центра.</w:t>
      </w:r>
    </w:p>
    <w:p w:rsidR="00A1264A" w:rsidRPr="00F838E1" w:rsidRDefault="00A1264A" w:rsidP="00A1264A">
      <w:pPr>
        <w:widowControl w:val="0"/>
        <w:autoSpaceDE w:val="0"/>
        <w:autoSpaceDN w:val="0"/>
        <w:adjustRightInd w:val="0"/>
        <w:ind w:firstLine="540"/>
        <w:jc w:val="both"/>
        <w:rPr>
          <w:szCs w:val="28"/>
        </w:rPr>
      </w:pPr>
      <w:r w:rsidRPr="00F838E1">
        <w:rPr>
          <w:szCs w:val="28"/>
        </w:rPr>
        <w:t>3.7.</w:t>
      </w:r>
      <w:r>
        <w:rPr>
          <w:szCs w:val="28"/>
        </w:rPr>
        <w:t>7</w:t>
      </w:r>
      <w:r w:rsidRPr="00F838E1">
        <w:rPr>
          <w:szCs w:val="28"/>
        </w:rPr>
        <w:t>. При приеме гражданин предъявляет документ, удостоверяющий его личность.</w:t>
      </w:r>
    </w:p>
    <w:p w:rsidR="00A1264A" w:rsidRPr="00F838E1" w:rsidRDefault="00A1264A" w:rsidP="00A1264A">
      <w:pPr>
        <w:widowControl w:val="0"/>
        <w:autoSpaceDE w:val="0"/>
        <w:autoSpaceDN w:val="0"/>
        <w:adjustRightInd w:val="0"/>
        <w:ind w:firstLine="540"/>
        <w:jc w:val="both"/>
        <w:rPr>
          <w:szCs w:val="28"/>
        </w:rPr>
      </w:pPr>
      <w:r w:rsidRPr="00F838E1">
        <w:rPr>
          <w:szCs w:val="28"/>
        </w:rPr>
        <w:t>3.7.</w:t>
      </w:r>
      <w:r>
        <w:rPr>
          <w:szCs w:val="28"/>
        </w:rPr>
        <w:t>8</w:t>
      </w:r>
      <w:r w:rsidRPr="00F838E1">
        <w:rPr>
          <w:szCs w:val="28"/>
        </w:rPr>
        <w:t>. Фамилия, имя, отчество заявителя, адрес и кратк</w:t>
      </w:r>
      <w:r>
        <w:rPr>
          <w:szCs w:val="28"/>
        </w:rPr>
        <w:t>ое</w:t>
      </w:r>
      <w:r w:rsidRPr="00F838E1">
        <w:rPr>
          <w:szCs w:val="28"/>
        </w:rPr>
        <w:t xml:space="preserve"> </w:t>
      </w:r>
      <w:r>
        <w:rPr>
          <w:szCs w:val="28"/>
        </w:rPr>
        <w:t>содержание</w:t>
      </w:r>
      <w:r w:rsidRPr="00F838E1">
        <w:rPr>
          <w:szCs w:val="28"/>
        </w:rPr>
        <w:t xml:space="preserve"> вопроса регистрируются в</w:t>
      </w:r>
      <w:r>
        <w:rPr>
          <w:szCs w:val="28"/>
        </w:rPr>
        <w:t xml:space="preserve"> карточке личного приема (</w:t>
      </w:r>
      <w:r w:rsidRPr="008F4046">
        <w:rPr>
          <w:szCs w:val="28"/>
        </w:rPr>
        <w:t>Приложение №6).</w:t>
      </w:r>
    </w:p>
    <w:p w:rsidR="00A1264A" w:rsidRDefault="00A1264A" w:rsidP="00A1264A">
      <w:pPr>
        <w:widowControl w:val="0"/>
        <w:autoSpaceDE w:val="0"/>
        <w:autoSpaceDN w:val="0"/>
        <w:adjustRightInd w:val="0"/>
        <w:ind w:firstLine="540"/>
        <w:jc w:val="both"/>
        <w:rPr>
          <w:szCs w:val="28"/>
        </w:rPr>
      </w:pPr>
      <w:r w:rsidRPr="00F838E1">
        <w:rPr>
          <w:szCs w:val="28"/>
        </w:rPr>
        <w:t>3.7.</w:t>
      </w:r>
      <w:r>
        <w:rPr>
          <w:szCs w:val="28"/>
        </w:rPr>
        <w:t>9</w:t>
      </w:r>
      <w:r w:rsidRPr="00F838E1">
        <w:rPr>
          <w:szCs w:val="28"/>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организовать заявителю прием сотрудниками соответствующего структурного подразделения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bookmarkStart w:id="16" w:name="Par276"/>
      <w:bookmarkEnd w:id="16"/>
      <w:r>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3.7.1</w:t>
      </w:r>
      <w:r>
        <w:rPr>
          <w:szCs w:val="28"/>
        </w:rPr>
        <w:t>0</w:t>
      </w:r>
      <w:r w:rsidRPr="00F838E1">
        <w:rPr>
          <w:szCs w:val="28"/>
        </w:rPr>
        <w:t xml:space="preserve">. Во время приема заявитель может оставить письменное обращение (на обращении </w:t>
      </w:r>
      <w:r>
        <w:rPr>
          <w:szCs w:val="28"/>
        </w:rPr>
        <w:t xml:space="preserve">делается отметка </w:t>
      </w:r>
      <w:r w:rsidRPr="00F838E1">
        <w:rPr>
          <w:szCs w:val="28"/>
        </w:rPr>
        <w:t>"принято на личном приеме"</w:t>
      </w:r>
      <w:r>
        <w:rPr>
          <w:szCs w:val="28"/>
        </w:rPr>
        <w:t>, дата, подпись лица с расшифровкой, принявшего обращение</w:t>
      </w:r>
      <w:r w:rsidRPr="00F838E1">
        <w:rPr>
          <w:szCs w:val="28"/>
        </w:rPr>
        <w:t xml:space="preserve">), которое передается на регистрацию, и дальнейшая работа с ним ведется в соответствии с </w:t>
      </w:r>
      <w:hyperlink w:anchor="Par136" w:history="1">
        <w:r w:rsidRPr="00FD1302">
          <w:rPr>
            <w:szCs w:val="28"/>
          </w:rPr>
          <w:t>подразделами 3.1</w:t>
        </w:r>
      </w:hyperlink>
      <w:r w:rsidRPr="00FD1302">
        <w:rPr>
          <w:szCs w:val="28"/>
        </w:rPr>
        <w:t xml:space="preserve"> - </w:t>
      </w:r>
      <w:hyperlink w:anchor="Par210" w:history="1">
        <w:r w:rsidRPr="00FD1302">
          <w:rPr>
            <w:szCs w:val="28"/>
          </w:rPr>
          <w:t>3.5</w:t>
        </w:r>
      </w:hyperlink>
      <w:r w:rsidRPr="00FD1302">
        <w:rPr>
          <w:szCs w:val="28"/>
        </w:rPr>
        <w:t xml:space="preserve"> П</w:t>
      </w:r>
      <w:r w:rsidRPr="00F838E1">
        <w:rPr>
          <w:szCs w:val="28"/>
        </w:rPr>
        <w:t>орядка.</w:t>
      </w:r>
    </w:p>
    <w:p w:rsidR="00A1264A" w:rsidRPr="00F838E1" w:rsidRDefault="00A1264A" w:rsidP="00A1264A">
      <w:pPr>
        <w:widowControl w:val="0"/>
        <w:autoSpaceDE w:val="0"/>
        <w:autoSpaceDN w:val="0"/>
        <w:adjustRightInd w:val="0"/>
        <w:ind w:firstLine="540"/>
        <w:jc w:val="both"/>
        <w:rPr>
          <w:szCs w:val="28"/>
        </w:rPr>
      </w:pPr>
      <w:r>
        <w:rPr>
          <w:szCs w:val="28"/>
        </w:rPr>
        <w:t>3.7.11</w:t>
      </w:r>
      <w:r w:rsidRPr="00F838E1">
        <w:rPr>
          <w:szCs w:val="28"/>
        </w:rPr>
        <w:t>. Личный прием граждан осуществляется</w:t>
      </w:r>
      <w:r>
        <w:rPr>
          <w:szCs w:val="28"/>
        </w:rPr>
        <w:t xml:space="preserve"> главным врачом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и</w:t>
      </w:r>
      <w:r w:rsidRPr="00F838E1">
        <w:rPr>
          <w:szCs w:val="28"/>
        </w:rPr>
        <w:t xml:space="preserve"> его заместителями и уполномоченными ими лицами по вопросам, рассмотрение которых находится в их компетенции</w:t>
      </w:r>
      <w:r>
        <w:rPr>
          <w:szCs w:val="28"/>
        </w:rPr>
        <w:t xml:space="preserve">, </w:t>
      </w:r>
      <w:proofErr w:type="gramStart"/>
      <w:r>
        <w:rPr>
          <w:szCs w:val="28"/>
        </w:rPr>
        <w:t>согласно</w:t>
      </w:r>
      <w:proofErr w:type="gramEnd"/>
      <w:r>
        <w:rPr>
          <w:szCs w:val="28"/>
        </w:rPr>
        <w:t xml:space="preserve"> утвержденных индивидуальных графиков</w:t>
      </w:r>
      <w:r w:rsidRPr="00F838E1">
        <w:rPr>
          <w:szCs w:val="28"/>
        </w:rPr>
        <w:t>.</w:t>
      </w:r>
    </w:p>
    <w:p w:rsidR="00A1264A" w:rsidRPr="00F838E1" w:rsidRDefault="00A1264A" w:rsidP="00A1264A">
      <w:pPr>
        <w:widowControl w:val="0"/>
        <w:autoSpaceDE w:val="0"/>
        <w:autoSpaceDN w:val="0"/>
        <w:adjustRightInd w:val="0"/>
        <w:ind w:firstLine="540"/>
        <w:jc w:val="both"/>
        <w:rPr>
          <w:szCs w:val="28"/>
        </w:rPr>
      </w:pPr>
      <w:bookmarkStart w:id="17" w:name="Par280"/>
      <w:bookmarkEnd w:id="17"/>
      <w:r>
        <w:rPr>
          <w:szCs w:val="28"/>
        </w:rPr>
        <w:t>3.7.12</w:t>
      </w:r>
      <w:r w:rsidRPr="00F838E1">
        <w:rPr>
          <w:szCs w:val="28"/>
        </w:rPr>
        <w:t xml:space="preserve">. График приема граждан </w:t>
      </w:r>
      <w:proofErr w:type="gramStart"/>
      <w:r w:rsidRPr="00F838E1">
        <w:rPr>
          <w:szCs w:val="28"/>
        </w:rPr>
        <w:t>должностными</w:t>
      </w:r>
      <w:proofErr w:type="gramEnd"/>
      <w:r w:rsidRPr="00F838E1">
        <w:rPr>
          <w:szCs w:val="28"/>
        </w:rPr>
        <w:t xml:space="preserve">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w:t>
      </w:r>
      <w:r w:rsidRPr="00F838E1">
        <w:rPr>
          <w:szCs w:val="28"/>
        </w:rPr>
        <w:t xml:space="preserve">размещается </w:t>
      </w:r>
      <w:r>
        <w:rPr>
          <w:szCs w:val="28"/>
        </w:rPr>
        <w:t>на информационных стендах в структурных подразделениях и</w:t>
      </w:r>
      <w:r w:rsidRPr="00F838E1">
        <w:rPr>
          <w:szCs w:val="28"/>
        </w:rPr>
        <w:t xml:space="preserve"> на официальном сайте</w:t>
      </w:r>
      <w:r>
        <w:rPr>
          <w:szCs w:val="28"/>
        </w:rPr>
        <w:t xml:space="preserve"> </w:t>
      </w:r>
      <w:r w:rsidR="007C342A">
        <w:rPr>
          <w:szCs w:val="28"/>
        </w:rPr>
        <w:t>государственного</w:t>
      </w:r>
      <w:r>
        <w:rPr>
          <w:szCs w:val="28"/>
        </w:rPr>
        <w:t xml:space="preserve"> </w:t>
      </w:r>
      <w:r>
        <w:rPr>
          <w:szCs w:val="28"/>
        </w:rPr>
        <w:lastRenderedPageBreak/>
        <w:t>бюджетного учреждения здравоохранения «Тбилисская центральная районная больница»</w:t>
      </w:r>
      <w:r w:rsidRPr="00F838E1">
        <w:rPr>
          <w:szCs w:val="28"/>
        </w:rPr>
        <w:t>.</w:t>
      </w:r>
    </w:p>
    <w:p w:rsidR="00A1264A" w:rsidRDefault="00A1264A" w:rsidP="00A1264A">
      <w:pPr>
        <w:widowControl w:val="0"/>
        <w:autoSpaceDE w:val="0"/>
        <w:autoSpaceDN w:val="0"/>
        <w:adjustRightInd w:val="0"/>
        <w:ind w:firstLine="540"/>
        <w:jc w:val="both"/>
        <w:rPr>
          <w:szCs w:val="28"/>
        </w:rPr>
      </w:pPr>
      <w:r>
        <w:rPr>
          <w:szCs w:val="28"/>
        </w:rPr>
        <w:t>3.7.13</w:t>
      </w:r>
      <w:r w:rsidRPr="00F838E1">
        <w:rPr>
          <w:szCs w:val="28"/>
        </w:rPr>
        <w:t xml:space="preserve">. </w:t>
      </w:r>
      <w:r>
        <w:rPr>
          <w:szCs w:val="28"/>
        </w:rPr>
        <w:t>П</w:t>
      </w:r>
      <w:r w:rsidRPr="00F838E1">
        <w:rPr>
          <w:szCs w:val="28"/>
        </w:rPr>
        <w:t xml:space="preserve">ри необходимости для участия в </w:t>
      </w:r>
      <w:proofErr w:type="gramStart"/>
      <w:r>
        <w:rPr>
          <w:szCs w:val="28"/>
        </w:rPr>
        <w:t xml:space="preserve">выездных </w:t>
      </w:r>
      <w:r w:rsidRPr="00F838E1">
        <w:rPr>
          <w:szCs w:val="28"/>
        </w:rPr>
        <w:t>приемах</w:t>
      </w:r>
      <w:r>
        <w:rPr>
          <w:szCs w:val="28"/>
        </w:rPr>
        <w:t xml:space="preserve">, проводимых в сельских поселениях </w:t>
      </w:r>
      <w:r w:rsidR="007C342A">
        <w:rPr>
          <w:szCs w:val="28"/>
        </w:rPr>
        <w:t>государственного</w:t>
      </w:r>
      <w:r>
        <w:rPr>
          <w:szCs w:val="28"/>
        </w:rPr>
        <w:t xml:space="preserve"> образования Тбилисский район </w:t>
      </w:r>
      <w:r w:rsidRPr="00F838E1">
        <w:rPr>
          <w:szCs w:val="28"/>
        </w:rPr>
        <w:t>приглашают</w:t>
      </w:r>
      <w:r>
        <w:rPr>
          <w:szCs w:val="28"/>
        </w:rPr>
        <w:t>ся</w:t>
      </w:r>
      <w:proofErr w:type="gramEnd"/>
      <w:r w:rsidRPr="00F838E1">
        <w:rPr>
          <w:szCs w:val="28"/>
        </w:rPr>
        <w:t xml:space="preserve"> руководител</w:t>
      </w:r>
      <w:r>
        <w:rPr>
          <w:szCs w:val="28"/>
        </w:rPr>
        <w:t>и</w:t>
      </w:r>
      <w:r w:rsidRPr="00F838E1">
        <w:rPr>
          <w:szCs w:val="28"/>
        </w:rPr>
        <w:t xml:space="preserve"> структурных подразделений</w:t>
      </w:r>
      <w:r>
        <w:rPr>
          <w:szCs w:val="28"/>
        </w:rPr>
        <w:t xml:space="preserve">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w:t>
      </w:r>
    </w:p>
    <w:p w:rsidR="00A1264A" w:rsidRPr="00F838E1" w:rsidRDefault="00A1264A" w:rsidP="00A1264A">
      <w:pPr>
        <w:widowControl w:val="0"/>
        <w:autoSpaceDE w:val="0"/>
        <w:autoSpaceDN w:val="0"/>
        <w:adjustRightInd w:val="0"/>
        <w:ind w:firstLine="540"/>
        <w:jc w:val="both"/>
        <w:rPr>
          <w:szCs w:val="28"/>
        </w:rPr>
      </w:pPr>
      <w:r>
        <w:rPr>
          <w:szCs w:val="28"/>
        </w:rPr>
        <w:t>3.7.14</w:t>
      </w:r>
      <w:r w:rsidRPr="00F838E1">
        <w:rPr>
          <w:szCs w:val="28"/>
        </w:rPr>
        <w:t>. За 2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A1264A" w:rsidRPr="00F838E1" w:rsidRDefault="00A1264A" w:rsidP="00A1264A">
      <w:pPr>
        <w:widowControl w:val="0"/>
        <w:autoSpaceDE w:val="0"/>
        <w:autoSpaceDN w:val="0"/>
        <w:adjustRightInd w:val="0"/>
        <w:ind w:firstLine="540"/>
        <w:jc w:val="both"/>
        <w:rPr>
          <w:szCs w:val="28"/>
        </w:rPr>
      </w:pPr>
      <w:r>
        <w:rPr>
          <w:szCs w:val="28"/>
        </w:rPr>
        <w:t>3.7.15</w:t>
      </w:r>
      <w:r w:rsidRPr="00F838E1">
        <w:rPr>
          <w:szCs w:val="28"/>
        </w:rPr>
        <w:t>.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либо разъясняет, где, кем и в каком порядке будет рассмотрено его обращение по существу.</w:t>
      </w:r>
    </w:p>
    <w:p w:rsidR="00A1264A" w:rsidRPr="00F838E1" w:rsidRDefault="00A1264A" w:rsidP="00A1264A">
      <w:pPr>
        <w:widowControl w:val="0"/>
        <w:autoSpaceDE w:val="0"/>
        <w:autoSpaceDN w:val="0"/>
        <w:adjustRightInd w:val="0"/>
        <w:ind w:firstLine="540"/>
        <w:jc w:val="both"/>
        <w:rPr>
          <w:szCs w:val="28"/>
        </w:rPr>
      </w:pPr>
      <w:r>
        <w:rPr>
          <w:szCs w:val="28"/>
        </w:rPr>
        <w:t>3.7.</w:t>
      </w:r>
      <w:r w:rsidRPr="00F838E1">
        <w:rPr>
          <w:szCs w:val="28"/>
        </w:rPr>
        <w:t>1</w:t>
      </w:r>
      <w:r>
        <w:rPr>
          <w:szCs w:val="28"/>
        </w:rPr>
        <w:t>6</w:t>
      </w:r>
      <w:r w:rsidRPr="00F838E1">
        <w:rPr>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1264A" w:rsidRPr="00F838E1" w:rsidRDefault="00A1264A" w:rsidP="00A1264A">
      <w:pPr>
        <w:widowControl w:val="0"/>
        <w:autoSpaceDE w:val="0"/>
        <w:autoSpaceDN w:val="0"/>
        <w:adjustRightInd w:val="0"/>
        <w:ind w:firstLine="540"/>
        <w:jc w:val="both"/>
        <w:rPr>
          <w:szCs w:val="28"/>
        </w:rPr>
      </w:pPr>
      <w:r>
        <w:rPr>
          <w:szCs w:val="28"/>
        </w:rPr>
        <w:t>3.7.17</w:t>
      </w:r>
      <w:r w:rsidRPr="00F838E1">
        <w:rPr>
          <w:szCs w:val="28"/>
        </w:rPr>
        <w:t>. Должностное лицо, ведущее прием, принимает решение о постановке на контроль исполнени</w:t>
      </w:r>
      <w:r>
        <w:rPr>
          <w:szCs w:val="28"/>
        </w:rPr>
        <w:t>е</w:t>
      </w:r>
      <w:r w:rsidRPr="00F838E1">
        <w:rPr>
          <w:szCs w:val="28"/>
        </w:rPr>
        <w:t xml:space="preserve"> его поручения.</w:t>
      </w:r>
    </w:p>
    <w:p w:rsidR="00A1264A" w:rsidRDefault="00A1264A" w:rsidP="00A1264A">
      <w:pPr>
        <w:widowControl w:val="0"/>
        <w:autoSpaceDE w:val="0"/>
        <w:autoSpaceDN w:val="0"/>
        <w:adjustRightInd w:val="0"/>
        <w:ind w:firstLine="540"/>
        <w:jc w:val="both"/>
        <w:rPr>
          <w:szCs w:val="28"/>
        </w:rPr>
      </w:pPr>
      <w:r>
        <w:rPr>
          <w:szCs w:val="28"/>
        </w:rPr>
        <w:t>3.7.18</w:t>
      </w:r>
      <w:r w:rsidRPr="00F838E1">
        <w:rPr>
          <w:szCs w:val="28"/>
        </w:rPr>
        <w:t>. Порядок организации выездных приемов должностных лиц</w:t>
      </w:r>
      <w:r w:rsidRPr="00957852">
        <w:rPr>
          <w:szCs w:val="28"/>
        </w:rPr>
        <w:t xml:space="preserve"> </w:t>
      </w:r>
      <w:r>
        <w:rPr>
          <w:szCs w:val="28"/>
        </w:rPr>
        <w:t xml:space="preserve">муниципального бюджетного учреждения здравоохранения «Тбилисская центральная районная больница» </w:t>
      </w:r>
      <w:r w:rsidRPr="00F838E1">
        <w:rPr>
          <w:szCs w:val="28"/>
        </w:rPr>
        <w:t xml:space="preserve">аналогичен порядку организации личных приемов граждан в </w:t>
      </w:r>
      <w:r w:rsidR="007C342A">
        <w:rPr>
          <w:szCs w:val="28"/>
        </w:rPr>
        <w:t>государственном</w:t>
      </w:r>
      <w:r>
        <w:rPr>
          <w:szCs w:val="28"/>
        </w:rPr>
        <w:t xml:space="preserve"> бюджетном учреждении здравоохранения «Тбилисская центральная районная больница»</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3.</w:t>
      </w:r>
      <w:r>
        <w:rPr>
          <w:szCs w:val="28"/>
        </w:rPr>
        <w:t>7</w:t>
      </w:r>
      <w:r w:rsidRPr="00F838E1">
        <w:rPr>
          <w:szCs w:val="28"/>
        </w:rPr>
        <w:t>.</w:t>
      </w:r>
      <w:r>
        <w:rPr>
          <w:szCs w:val="28"/>
        </w:rPr>
        <w:t>19</w:t>
      </w:r>
      <w:r w:rsidRPr="00F838E1">
        <w:rPr>
          <w:szCs w:val="28"/>
        </w:rPr>
        <w:t>. Подготовка предварительных материалов к приему граждан,</w:t>
      </w:r>
      <w:r>
        <w:rPr>
          <w:szCs w:val="28"/>
        </w:rPr>
        <w:t xml:space="preserve"> </w:t>
      </w:r>
      <w:r w:rsidRPr="00F838E1">
        <w:rPr>
          <w:szCs w:val="28"/>
        </w:rPr>
        <w:t xml:space="preserve">контроль своевременного выполнения поручений, выданных в ходе приема, проверка достоверности итоговой информации по результатам рассмотрения обращения в телефонном режиме </w:t>
      </w:r>
      <w:r>
        <w:rPr>
          <w:szCs w:val="28"/>
        </w:rPr>
        <w:t>осуществляется секретарем приемной главного врача.</w:t>
      </w:r>
    </w:p>
    <w:p w:rsidR="00A1264A" w:rsidRPr="00F838E1" w:rsidRDefault="00A1264A" w:rsidP="00A1264A">
      <w:pPr>
        <w:widowControl w:val="0"/>
        <w:autoSpaceDE w:val="0"/>
        <w:autoSpaceDN w:val="0"/>
        <w:adjustRightInd w:val="0"/>
        <w:ind w:firstLine="540"/>
        <w:jc w:val="both"/>
        <w:rPr>
          <w:szCs w:val="28"/>
        </w:rPr>
      </w:pPr>
      <w:r w:rsidRPr="00F838E1">
        <w:rPr>
          <w:szCs w:val="28"/>
        </w:rPr>
        <w:t>3.</w:t>
      </w:r>
      <w:r>
        <w:rPr>
          <w:szCs w:val="28"/>
        </w:rPr>
        <w:t>7</w:t>
      </w:r>
      <w:r w:rsidRPr="00F838E1">
        <w:rPr>
          <w:szCs w:val="28"/>
        </w:rPr>
        <w:t>.</w:t>
      </w:r>
      <w:r>
        <w:rPr>
          <w:szCs w:val="28"/>
        </w:rPr>
        <w:t>20</w:t>
      </w:r>
      <w:r w:rsidRPr="00F838E1">
        <w:rPr>
          <w:szCs w:val="28"/>
        </w:rPr>
        <w:t>. В ходе выездного приема на каждого заявителя заполняется карточка личного приема.</w:t>
      </w:r>
    </w:p>
    <w:p w:rsidR="00A1264A" w:rsidRDefault="00A1264A" w:rsidP="00A1264A">
      <w:pPr>
        <w:widowControl w:val="0"/>
        <w:autoSpaceDE w:val="0"/>
        <w:autoSpaceDN w:val="0"/>
        <w:adjustRightInd w:val="0"/>
        <w:ind w:firstLine="540"/>
        <w:jc w:val="both"/>
        <w:rPr>
          <w:szCs w:val="28"/>
        </w:rPr>
      </w:pPr>
      <w:r w:rsidRPr="00F838E1">
        <w:rPr>
          <w:szCs w:val="28"/>
        </w:rPr>
        <w:t>Гражданам даются необходимые разъяснения и консультации, оказывается оперативная помощь либо принимаются письменные обращения на</w:t>
      </w:r>
      <w:r>
        <w:rPr>
          <w:szCs w:val="28"/>
        </w:rPr>
        <w:t xml:space="preserve"> имя</w:t>
      </w:r>
      <w:r w:rsidRPr="00F838E1">
        <w:rPr>
          <w:szCs w:val="28"/>
        </w:rPr>
        <w:t xml:space="preserve"> </w:t>
      </w:r>
      <w:r>
        <w:rPr>
          <w:szCs w:val="28"/>
        </w:rPr>
        <w:t>главного врача</w:t>
      </w:r>
      <w:r w:rsidRPr="00957852">
        <w:rPr>
          <w:szCs w:val="28"/>
        </w:rPr>
        <w:t xml:space="preserve"> </w:t>
      </w:r>
      <w:r w:rsidR="007C342A">
        <w:rPr>
          <w:szCs w:val="28"/>
        </w:rPr>
        <w:t xml:space="preserve">государственного </w:t>
      </w:r>
      <w:r>
        <w:rPr>
          <w:szCs w:val="28"/>
        </w:rPr>
        <w:t>бюджетного учреждения здравоохранения «Тбилисская центральная районная больница». Д</w:t>
      </w:r>
      <w:r w:rsidRPr="00F838E1">
        <w:rPr>
          <w:szCs w:val="28"/>
        </w:rPr>
        <w:t>альнейшая работа с письменными обращениями ведется в соответствии с</w:t>
      </w:r>
      <w:r>
        <w:rPr>
          <w:szCs w:val="28"/>
        </w:rPr>
        <w:t xml:space="preserve"> </w:t>
      </w:r>
      <w:hyperlink w:anchor="Par303" w:history="1">
        <w:r>
          <w:rPr>
            <w:szCs w:val="28"/>
          </w:rPr>
          <w:t xml:space="preserve">подразделами </w:t>
        </w:r>
      </w:hyperlink>
      <w:r>
        <w:rPr>
          <w:szCs w:val="28"/>
        </w:rPr>
        <w:t>3.1.-3.5. Порядка</w:t>
      </w:r>
      <w:r w:rsidRPr="00F838E1">
        <w:rPr>
          <w:szCs w:val="28"/>
        </w:rPr>
        <w:t xml:space="preserve">, работа с устными обращениями ведется в соответствии с </w:t>
      </w:r>
      <w:hyperlink w:anchor="Par306" w:history="1">
        <w:r w:rsidRPr="00924050">
          <w:rPr>
            <w:szCs w:val="28"/>
          </w:rPr>
          <w:t xml:space="preserve">подразделом </w:t>
        </w:r>
        <w:r w:rsidRPr="00924050">
          <w:rPr>
            <w:szCs w:val="28"/>
          </w:rPr>
          <w:t>3.7</w:t>
        </w:r>
      </w:hyperlink>
      <w:r w:rsidRPr="00924050">
        <w:rPr>
          <w:szCs w:val="28"/>
        </w:rPr>
        <w:t xml:space="preserve">. </w:t>
      </w:r>
      <w:r w:rsidRPr="00F838E1">
        <w:rPr>
          <w:szCs w:val="28"/>
        </w:rPr>
        <w:t>Порядка.</w:t>
      </w:r>
    </w:p>
    <w:p w:rsidR="00A1264A" w:rsidRPr="00F838E1" w:rsidRDefault="00A1264A" w:rsidP="00A1264A">
      <w:pPr>
        <w:widowControl w:val="0"/>
        <w:autoSpaceDE w:val="0"/>
        <w:autoSpaceDN w:val="0"/>
        <w:adjustRightInd w:val="0"/>
        <w:ind w:firstLine="540"/>
        <w:jc w:val="both"/>
        <w:rPr>
          <w:szCs w:val="28"/>
        </w:rPr>
      </w:pPr>
      <w:r w:rsidRPr="00F838E1">
        <w:rPr>
          <w:szCs w:val="28"/>
        </w:rPr>
        <w:t>3.7.2</w:t>
      </w:r>
      <w:r>
        <w:rPr>
          <w:szCs w:val="28"/>
        </w:rPr>
        <w:t>1</w:t>
      </w:r>
      <w:r w:rsidRPr="00F838E1">
        <w:rPr>
          <w:szCs w:val="28"/>
        </w:rPr>
        <w:t>.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A1264A" w:rsidRDefault="00A1264A" w:rsidP="00A1264A">
      <w:pPr>
        <w:widowControl w:val="0"/>
        <w:autoSpaceDE w:val="0"/>
        <w:autoSpaceDN w:val="0"/>
        <w:adjustRightInd w:val="0"/>
        <w:ind w:firstLine="540"/>
        <w:jc w:val="both"/>
        <w:rPr>
          <w:szCs w:val="28"/>
        </w:rPr>
      </w:pPr>
      <w:r w:rsidRPr="00F838E1">
        <w:rPr>
          <w:szCs w:val="28"/>
        </w:rPr>
        <w:t>3.7.</w:t>
      </w:r>
      <w:r>
        <w:rPr>
          <w:szCs w:val="28"/>
        </w:rPr>
        <w:t>22</w:t>
      </w:r>
      <w:r w:rsidRPr="00F838E1">
        <w:rPr>
          <w:szCs w:val="28"/>
        </w:rPr>
        <w:t xml:space="preserve">. Обращения, поступившие при проведении </w:t>
      </w:r>
      <w:r>
        <w:rPr>
          <w:szCs w:val="28"/>
        </w:rPr>
        <w:t>администрацией</w:t>
      </w:r>
      <w:r w:rsidRPr="006B39A7">
        <w:rPr>
          <w:szCs w:val="28"/>
        </w:rPr>
        <w:t xml:space="preserve">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w:t>
      </w:r>
      <w:r w:rsidRPr="00F838E1">
        <w:rPr>
          <w:szCs w:val="28"/>
        </w:rPr>
        <w:t>прямых линий</w:t>
      </w:r>
      <w:r>
        <w:rPr>
          <w:szCs w:val="28"/>
        </w:rPr>
        <w:t>»</w:t>
      </w:r>
      <w:r w:rsidRPr="00F838E1">
        <w:rPr>
          <w:szCs w:val="28"/>
        </w:rPr>
        <w:t xml:space="preserve">, </w:t>
      </w:r>
      <w:r>
        <w:rPr>
          <w:szCs w:val="28"/>
        </w:rPr>
        <w:t>«</w:t>
      </w:r>
      <w:r w:rsidRPr="00F838E1">
        <w:rPr>
          <w:szCs w:val="28"/>
        </w:rPr>
        <w:t>прямых эфиров</w:t>
      </w:r>
      <w:r>
        <w:rPr>
          <w:szCs w:val="28"/>
        </w:rPr>
        <w:t>»</w:t>
      </w:r>
      <w:r w:rsidRPr="00F838E1">
        <w:rPr>
          <w:szCs w:val="28"/>
        </w:rPr>
        <w:t xml:space="preserve"> </w:t>
      </w:r>
      <w:r w:rsidRPr="00F838E1">
        <w:rPr>
          <w:szCs w:val="28"/>
        </w:rPr>
        <w:lastRenderedPageBreak/>
        <w:t>рассматриваются в соответствии с Порядком.</w:t>
      </w:r>
    </w:p>
    <w:p w:rsidR="00A1264A" w:rsidRPr="00F838E1" w:rsidRDefault="00A1264A" w:rsidP="00A1264A">
      <w:pPr>
        <w:widowControl w:val="0"/>
        <w:autoSpaceDE w:val="0"/>
        <w:autoSpaceDN w:val="0"/>
        <w:adjustRightInd w:val="0"/>
        <w:ind w:firstLine="540"/>
        <w:jc w:val="both"/>
        <w:rPr>
          <w:szCs w:val="28"/>
        </w:rPr>
      </w:pPr>
      <w:bookmarkStart w:id="18" w:name="Par303"/>
      <w:bookmarkStart w:id="19" w:name="Par316"/>
      <w:bookmarkEnd w:id="18"/>
      <w:bookmarkEnd w:id="19"/>
      <w:r>
        <w:rPr>
          <w:szCs w:val="28"/>
        </w:rPr>
        <w:t>3.8</w:t>
      </w:r>
      <w:r w:rsidRPr="00F838E1">
        <w:rPr>
          <w:szCs w:val="28"/>
        </w:rPr>
        <w:t>. Хранение материалов рассмотрения обращений граждан.</w:t>
      </w:r>
    </w:p>
    <w:p w:rsidR="00A1264A" w:rsidRPr="00F838E1" w:rsidRDefault="00A1264A" w:rsidP="00A1264A">
      <w:pPr>
        <w:widowControl w:val="0"/>
        <w:autoSpaceDE w:val="0"/>
        <w:autoSpaceDN w:val="0"/>
        <w:adjustRightInd w:val="0"/>
        <w:ind w:firstLine="540"/>
        <w:jc w:val="both"/>
        <w:rPr>
          <w:szCs w:val="28"/>
        </w:rPr>
      </w:pPr>
      <w:r>
        <w:rPr>
          <w:szCs w:val="28"/>
        </w:rPr>
        <w:t>3.8</w:t>
      </w:r>
      <w:r w:rsidRPr="00F838E1">
        <w:rPr>
          <w:szCs w:val="28"/>
        </w:rPr>
        <w:t>.</w:t>
      </w:r>
      <w:r>
        <w:rPr>
          <w:szCs w:val="28"/>
        </w:rPr>
        <w:t>1</w:t>
      </w:r>
      <w:r w:rsidRPr="00F838E1">
        <w:rPr>
          <w:szCs w:val="28"/>
        </w:rPr>
        <w:t xml:space="preserve">. На хранение материалы рассмотрения обращений передаются после списания </w:t>
      </w:r>
      <w:r>
        <w:rPr>
          <w:szCs w:val="28"/>
        </w:rPr>
        <w:t>«</w:t>
      </w:r>
      <w:r w:rsidRPr="00F838E1">
        <w:rPr>
          <w:szCs w:val="28"/>
        </w:rPr>
        <w:t>в дело</w:t>
      </w:r>
      <w:r>
        <w:rPr>
          <w:szCs w:val="28"/>
        </w:rPr>
        <w:t>»</w:t>
      </w:r>
      <w:r w:rsidRPr="00F838E1">
        <w:rPr>
          <w:szCs w:val="28"/>
        </w:rPr>
        <w:t xml:space="preserve"> авторами поручений по их рассмотрению.</w:t>
      </w:r>
    </w:p>
    <w:p w:rsidR="00A1264A" w:rsidRPr="00F838E1" w:rsidRDefault="00A1264A" w:rsidP="00A1264A">
      <w:pPr>
        <w:widowControl w:val="0"/>
        <w:autoSpaceDE w:val="0"/>
        <w:autoSpaceDN w:val="0"/>
        <w:adjustRightInd w:val="0"/>
        <w:ind w:firstLine="540"/>
        <w:jc w:val="both"/>
        <w:rPr>
          <w:szCs w:val="28"/>
        </w:rPr>
      </w:pPr>
      <w:r>
        <w:rPr>
          <w:szCs w:val="28"/>
        </w:rPr>
        <w:t>3.8</w:t>
      </w:r>
      <w:r w:rsidRPr="00F838E1">
        <w:rPr>
          <w:szCs w:val="28"/>
        </w:rPr>
        <w:t>.</w:t>
      </w:r>
      <w:r>
        <w:rPr>
          <w:szCs w:val="28"/>
        </w:rPr>
        <w:t>2</w:t>
      </w:r>
      <w:r w:rsidRPr="00F838E1">
        <w:rPr>
          <w:szCs w:val="28"/>
        </w:rPr>
        <w:t>. Рассмотренное письменное обращение с поручени</w:t>
      </w:r>
      <w:r>
        <w:rPr>
          <w:szCs w:val="28"/>
        </w:rPr>
        <w:t>ем</w:t>
      </w:r>
      <w:r w:rsidRPr="00F838E1">
        <w:rPr>
          <w:szCs w:val="28"/>
        </w:rPr>
        <w:t xml:space="preserve"> и все документы, относящиеся к его разрешению, комплектуются в отдельный материал в следующей последовательности:</w:t>
      </w:r>
    </w:p>
    <w:p w:rsidR="00A1264A" w:rsidRPr="00F838E1" w:rsidRDefault="00A1264A" w:rsidP="00A1264A">
      <w:pPr>
        <w:widowControl w:val="0"/>
        <w:autoSpaceDE w:val="0"/>
        <w:autoSpaceDN w:val="0"/>
        <w:adjustRightInd w:val="0"/>
        <w:ind w:firstLine="540"/>
        <w:jc w:val="both"/>
        <w:rPr>
          <w:szCs w:val="28"/>
        </w:rPr>
      </w:pPr>
      <w:r w:rsidRPr="00F838E1">
        <w:rPr>
          <w:szCs w:val="28"/>
        </w:rPr>
        <w:t>поручение по рассмотрению обращения;</w:t>
      </w:r>
    </w:p>
    <w:p w:rsidR="00A1264A" w:rsidRDefault="00A1264A" w:rsidP="00A1264A">
      <w:pPr>
        <w:widowControl w:val="0"/>
        <w:autoSpaceDE w:val="0"/>
        <w:autoSpaceDN w:val="0"/>
        <w:adjustRightInd w:val="0"/>
        <w:ind w:firstLine="540"/>
        <w:jc w:val="both"/>
        <w:rPr>
          <w:szCs w:val="28"/>
        </w:rPr>
      </w:pPr>
      <w:r w:rsidRPr="00F838E1">
        <w:rPr>
          <w:szCs w:val="28"/>
        </w:rPr>
        <w:t xml:space="preserve">письменное обращение, приложения к нему (если они имеются), а также </w:t>
      </w:r>
      <w:r>
        <w:rPr>
          <w:szCs w:val="28"/>
        </w:rPr>
        <w:t xml:space="preserve">акты </w:t>
      </w:r>
      <w:r w:rsidRPr="00F838E1">
        <w:rPr>
          <w:szCs w:val="28"/>
        </w:rPr>
        <w:t>(</w:t>
      </w:r>
      <w:hyperlink w:anchor="Par768" w:history="1">
        <w:r w:rsidRPr="0051341E">
          <w:rPr>
            <w:szCs w:val="28"/>
          </w:rPr>
          <w:t xml:space="preserve">приложения N </w:t>
        </w:r>
      </w:hyperlink>
      <w:r w:rsidRPr="0051341E">
        <w:rPr>
          <w:szCs w:val="28"/>
        </w:rPr>
        <w:t>2,3,4</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sidRPr="00F838E1">
        <w:rPr>
          <w:szCs w:val="28"/>
        </w:rPr>
        <w:t>информация о результатах рассмотрения обращения;</w:t>
      </w:r>
    </w:p>
    <w:p w:rsidR="00A1264A" w:rsidRPr="00F838E1" w:rsidRDefault="00A1264A" w:rsidP="00A1264A">
      <w:pPr>
        <w:widowControl w:val="0"/>
        <w:autoSpaceDE w:val="0"/>
        <w:autoSpaceDN w:val="0"/>
        <w:adjustRightInd w:val="0"/>
        <w:ind w:firstLine="540"/>
        <w:jc w:val="both"/>
        <w:rPr>
          <w:szCs w:val="28"/>
        </w:rPr>
      </w:pPr>
      <w:r w:rsidRPr="00F838E1">
        <w:rPr>
          <w:szCs w:val="28"/>
        </w:rPr>
        <w:t>материалы проверки по обращению (если она проводилась);</w:t>
      </w:r>
    </w:p>
    <w:p w:rsidR="00A1264A" w:rsidRDefault="00A1264A" w:rsidP="00A1264A">
      <w:pPr>
        <w:widowControl w:val="0"/>
        <w:autoSpaceDE w:val="0"/>
        <w:autoSpaceDN w:val="0"/>
        <w:adjustRightInd w:val="0"/>
        <w:ind w:firstLine="540"/>
        <w:jc w:val="both"/>
        <w:rPr>
          <w:szCs w:val="28"/>
        </w:rPr>
      </w:pPr>
      <w:r w:rsidRPr="00F838E1">
        <w:rPr>
          <w:szCs w:val="28"/>
        </w:rPr>
        <w:t>копия ответа автору, а также (если имеются) копии промежуточных ответов автору, информация о продлении срока рассмотрения;</w:t>
      </w:r>
    </w:p>
    <w:p w:rsidR="00A1264A" w:rsidRPr="00F838E1" w:rsidRDefault="00A1264A" w:rsidP="00A1264A">
      <w:pPr>
        <w:widowControl w:val="0"/>
        <w:autoSpaceDE w:val="0"/>
        <w:autoSpaceDN w:val="0"/>
        <w:adjustRightInd w:val="0"/>
        <w:ind w:firstLine="540"/>
        <w:jc w:val="both"/>
        <w:rPr>
          <w:szCs w:val="28"/>
        </w:rPr>
      </w:pPr>
      <w:r>
        <w:rPr>
          <w:szCs w:val="28"/>
        </w:rPr>
        <w:t xml:space="preserve">копия ответа автору сопроводительного письма, </w:t>
      </w:r>
      <w:r w:rsidRPr="00F838E1">
        <w:rPr>
          <w:szCs w:val="28"/>
        </w:rPr>
        <w:t>а также (если имеются) копии промежуточных ответов автору</w:t>
      </w:r>
      <w:r>
        <w:rPr>
          <w:szCs w:val="28"/>
        </w:rPr>
        <w:t xml:space="preserve"> сопроводительного письма</w:t>
      </w:r>
      <w:r w:rsidRPr="00F838E1">
        <w:rPr>
          <w:szCs w:val="28"/>
        </w:rPr>
        <w:t>, информация о продлении срока рассмотрения</w:t>
      </w:r>
      <w:r>
        <w:rPr>
          <w:szCs w:val="28"/>
        </w:rPr>
        <w:t>.</w:t>
      </w:r>
    </w:p>
    <w:p w:rsidR="00A1264A" w:rsidRDefault="00A1264A" w:rsidP="00A1264A">
      <w:pPr>
        <w:widowControl w:val="0"/>
        <w:autoSpaceDE w:val="0"/>
        <w:autoSpaceDN w:val="0"/>
        <w:adjustRightInd w:val="0"/>
        <w:ind w:firstLine="540"/>
        <w:jc w:val="both"/>
        <w:rPr>
          <w:szCs w:val="28"/>
        </w:rPr>
      </w:pPr>
      <w:r w:rsidRPr="0024106B">
        <w:rPr>
          <w:szCs w:val="28"/>
        </w:rPr>
        <w:t>3.</w:t>
      </w:r>
      <w:r>
        <w:rPr>
          <w:szCs w:val="28"/>
        </w:rPr>
        <w:t>8</w:t>
      </w:r>
      <w:r w:rsidRPr="0024106B">
        <w:rPr>
          <w:szCs w:val="28"/>
        </w:rPr>
        <w:t>.</w:t>
      </w:r>
      <w:r>
        <w:rPr>
          <w:szCs w:val="28"/>
        </w:rPr>
        <w:t>3</w:t>
      </w:r>
      <w:r w:rsidRPr="0024106B">
        <w:rPr>
          <w:szCs w:val="28"/>
        </w:rPr>
        <w:t>. Материалы</w:t>
      </w:r>
      <w:r w:rsidRPr="00F838E1">
        <w:rPr>
          <w:szCs w:val="28"/>
        </w:rPr>
        <w:t xml:space="preserve"> рассмотрения письменных обращений граждан формируются</w:t>
      </w:r>
      <w:r>
        <w:rPr>
          <w:szCs w:val="28"/>
        </w:rPr>
        <w:t xml:space="preserve"> и хранятся</w:t>
      </w:r>
      <w:r w:rsidRPr="00F838E1">
        <w:rPr>
          <w:szCs w:val="28"/>
        </w:rPr>
        <w:t xml:space="preserve"> в папках </w:t>
      </w:r>
      <w:r>
        <w:rPr>
          <w:szCs w:val="28"/>
        </w:rPr>
        <w:t>согласно</w:t>
      </w:r>
      <w:r w:rsidRPr="00F838E1">
        <w:rPr>
          <w:szCs w:val="28"/>
        </w:rPr>
        <w:t xml:space="preserve"> </w:t>
      </w:r>
      <w:r>
        <w:rPr>
          <w:szCs w:val="28"/>
        </w:rPr>
        <w:t>нумерации.</w:t>
      </w:r>
      <w:r w:rsidRPr="00F838E1">
        <w:rPr>
          <w:szCs w:val="28"/>
        </w:rPr>
        <w:t xml:space="preserve"> </w:t>
      </w:r>
    </w:p>
    <w:p w:rsidR="00A1264A" w:rsidRPr="00F838E1" w:rsidRDefault="00A1264A" w:rsidP="00A1264A">
      <w:pPr>
        <w:widowControl w:val="0"/>
        <w:autoSpaceDE w:val="0"/>
        <w:autoSpaceDN w:val="0"/>
        <w:adjustRightInd w:val="0"/>
        <w:ind w:firstLine="540"/>
        <w:jc w:val="both"/>
        <w:rPr>
          <w:szCs w:val="28"/>
        </w:rPr>
      </w:pPr>
      <w:r w:rsidRPr="00F838E1">
        <w:rPr>
          <w:szCs w:val="28"/>
        </w:rPr>
        <w:t>3.</w:t>
      </w:r>
      <w:r>
        <w:rPr>
          <w:szCs w:val="28"/>
        </w:rPr>
        <w:t>8</w:t>
      </w:r>
      <w:r w:rsidRPr="00F838E1">
        <w:rPr>
          <w:szCs w:val="28"/>
        </w:rPr>
        <w:t>.</w:t>
      </w:r>
      <w:r>
        <w:rPr>
          <w:szCs w:val="28"/>
        </w:rPr>
        <w:t>4</w:t>
      </w:r>
      <w:r w:rsidRPr="00F838E1">
        <w:rPr>
          <w:szCs w:val="28"/>
        </w:rPr>
        <w:t>.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A1264A" w:rsidRDefault="00A1264A" w:rsidP="00A1264A">
      <w:pPr>
        <w:widowControl w:val="0"/>
        <w:autoSpaceDE w:val="0"/>
        <w:autoSpaceDN w:val="0"/>
        <w:adjustRightInd w:val="0"/>
        <w:jc w:val="center"/>
        <w:outlineLvl w:val="1"/>
        <w:rPr>
          <w:szCs w:val="28"/>
        </w:rPr>
      </w:pPr>
    </w:p>
    <w:p w:rsidR="00A1264A" w:rsidRPr="00F838E1" w:rsidRDefault="00A1264A" w:rsidP="00A1264A">
      <w:pPr>
        <w:widowControl w:val="0"/>
        <w:autoSpaceDE w:val="0"/>
        <w:autoSpaceDN w:val="0"/>
        <w:adjustRightInd w:val="0"/>
        <w:jc w:val="center"/>
        <w:outlineLvl w:val="1"/>
        <w:rPr>
          <w:szCs w:val="28"/>
        </w:rPr>
      </w:pPr>
      <w:r w:rsidRPr="00F838E1">
        <w:rPr>
          <w:szCs w:val="28"/>
        </w:rPr>
        <w:t xml:space="preserve">4. Порядок и формы </w:t>
      </w:r>
      <w:proofErr w:type="gramStart"/>
      <w:r w:rsidRPr="00F838E1">
        <w:rPr>
          <w:szCs w:val="28"/>
        </w:rPr>
        <w:t>контроля за</w:t>
      </w:r>
      <w:proofErr w:type="gramEnd"/>
      <w:r w:rsidRPr="00F838E1">
        <w:rPr>
          <w:szCs w:val="28"/>
        </w:rPr>
        <w:t xml:space="preserve"> рассмотрением</w:t>
      </w:r>
    </w:p>
    <w:p w:rsidR="00A1264A" w:rsidRPr="00F838E1" w:rsidRDefault="00A1264A" w:rsidP="00A1264A">
      <w:pPr>
        <w:widowControl w:val="0"/>
        <w:autoSpaceDE w:val="0"/>
        <w:autoSpaceDN w:val="0"/>
        <w:adjustRightInd w:val="0"/>
        <w:jc w:val="center"/>
        <w:rPr>
          <w:szCs w:val="28"/>
        </w:rPr>
      </w:pPr>
      <w:r w:rsidRPr="00F838E1">
        <w:rPr>
          <w:szCs w:val="28"/>
        </w:rPr>
        <w:t>обращений граждан</w:t>
      </w:r>
    </w:p>
    <w:p w:rsidR="00A1264A" w:rsidRPr="00F838E1" w:rsidRDefault="00A1264A" w:rsidP="00A1264A">
      <w:pPr>
        <w:widowControl w:val="0"/>
        <w:autoSpaceDE w:val="0"/>
        <w:autoSpaceDN w:val="0"/>
        <w:adjustRightInd w:val="0"/>
        <w:jc w:val="both"/>
        <w:rPr>
          <w:szCs w:val="28"/>
        </w:rPr>
      </w:pP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4.1. </w:t>
      </w:r>
      <w:proofErr w:type="gramStart"/>
      <w:r w:rsidRPr="00F838E1">
        <w:rPr>
          <w:szCs w:val="28"/>
        </w:rPr>
        <w:t>Контроль за</w:t>
      </w:r>
      <w:proofErr w:type="gramEnd"/>
      <w:r w:rsidRPr="00F838E1">
        <w:rPr>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A1264A" w:rsidRPr="00F838E1" w:rsidRDefault="00A1264A" w:rsidP="00A1264A">
      <w:pPr>
        <w:widowControl w:val="0"/>
        <w:autoSpaceDE w:val="0"/>
        <w:autoSpaceDN w:val="0"/>
        <w:adjustRightInd w:val="0"/>
        <w:ind w:firstLine="540"/>
        <w:jc w:val="both"/>
        <w:rPr>
          <w:szCs w:val="28"/>
        </w:rPr>
      </w:pPr>
      <w:r w:rsidRPr="00F838E1">
        <w:rPr>
          <w:szCs w:val="28"/>
        </w:rPr>
        <w:t>4.1.</w:t>
      </w:r>
      <w:r>
        <w:rPr>
          <w:szCs w:val="28"/>
        </w:rPr>
        <w:t>1</w:t>
      </w:r>
      <w:r w:rsidRPr="00F838E1">
        <w:rPr>
          <w:szCs w:val="28"/>
        </w:rPr>
        <w:t xml:space="preserve">. </w:t>
      </w:r>
      <w:proofErr w:type="gramStart"/>
      <w:r w:rsidRPr="00F838E1">
        <w:rPr>
          <w:szCs w:val="28"/>
        </w:rPr>
        <w:t xml:space="preserve">В </w:t>
      </w:r>
      <w:r>
        <w:rPr>
          <w:szCs w:val="28"/>
        </w:rPr>
        <w:t xml:space="preserve">муниципальном </w:t>
      </w:r>
      <w:r w:rsidR="007C342A">
        <w:rPr>
          <w:szCs w:val="28"/>
        </w:rPr>
        <w:t>государственного</w:t>
      </w:r>
      <w:r>
        <w:rPr>
          <w:szCs w:val="28"/>
        </w:rPr>
        <w:t xml:space="preserve"> учреждении здравоохранения «Тбилисская центральная районная больница» текущий </w:t>
      </w:r>
      <w:r w:rsidRPr="00F838E1">
        <w:rPr>
          <w:szCs w:val="28"/>
        </w:rPr>
        <w:t xml:space="preserve">контроль за </w:t>
      </w:r>
      <w:r>
        <w:rPr>
          <w:szCs w:val="28"/>
        </w:rPr>
        <w:t xml:space="preserve">сроками и </w:t>
      </w:r>
      <w:r w:rsidRPr="00F838E1">
        <w:rPr>
          <w:szCs w:val="28"/>
        </w:rPr>
        <w:t xml:space="preserve">соблюдением </w:t>
      </w:r>
      <w:r>
        <w:rPr>
          <w:szCs w:val="28"/>
        </w:rPr>
        <w:t>П</w:t>
      </w:r>
      <w:r w:rsidRPr="00F838E1">
        <w:rPr>
          <w:szCs w:val="28"/>
        </w:rPr>
        <w:t xml:space="preserve">орядка рассмотрения обращений граждан осуществляется </w:t>
      </w:r>
      <w:r>
        <w:rPr>
          <w:szCs w:val="28"/>
        </w:rPr>
        <w:t>секретарем приемной главного врача</w:t>
      </w:r>
      <w:r w:rsidRPr="00F838E1">
        <w:rPr>
          <w:szCs w:val="28"/>
        </w:rPr>
        <w:t>.</w:t>
      </w:r>
      <w:proofErr w:type="gramEnd"/>
      <w:r>
        <w:rPr>
          <w:szCs w:val="28"/>
        </w:rPr>
        <w:t xml:space="preserve"> Общий </w:t>
      </w:r>
      <w:proofErr w:type="gramStart"/>
      <w:r>
        <w:rPr>
          <w:szCs w:val="28"/>
        </w:rPr>
        <w:t>контроль за</w:t>
      </w:r>
      <w:proofErr w:type="gramEnd"/>
      <w:r>
        <w:rPr>
          <w:szCs w:val="28"/>
        </w:rPr>
        <w:t xml:space="preserve"> качеством выполнения поручений остается за главным врачом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 </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4.2. </w:t>
      </w:r>
      <w:proofErr w:type="gramStart"/>
      <w:r w:rsidRPr="00F838E1">
        <w:rPr>
          <w:szCs w:val="28"/>
        </w:rPr>
        <w:t>Контроль за</w:t>
      </w:r>
      <w:proofErr w:type="gramEnd"/>
      <w:r w:rsidRPr="00F838E1">
        <w:rPr>
          <w:szCs w:val="28"/>
        </w:rPr>
        <w:t xml:space="preserve"> исполнением поручений по обращениям граждан включает:</w:t>
      </w:r>
    </w:p>
    <w:p w:rsidR="00A1264A" w:rsidRPr="00F838E1" w:rsidRDefault="00A1264A" w:rsidP="00A1264A">
      <w:pPr>
        <w:widowControl w:val="0"/>
        <w:autoSpaceDE w:val="0"/>
        <w:autoSpaceDN w:val="0"/>
        <w:adjustRightInd w:val="0"/>
        <w:ind w:firstLine="540"/>
        <w:jc w:val="both"/>
        <w:rPr>
          <w:szCs w:val="28"/>
        </w:rPr>
      </w:pPr>
      <w:r w:rsidRPr="00F838E1">
        <w:rPr>
          <w:szCs w:val="28"/>
        </w:rPr>
        <w:t>постановку поручений по рассмотрению обращений граждан на контроль;</w:t>
      </w:r>
    </w:p>
    <w:p w:rsidR="00A1264A" w:rsidRPr="00F838E1" w:rsidRDefault="00A1264A" w:rsidP="00A1264A">
      <w:pPr>
        <w:widowControl w:val="0"/>
        <w:autoSpaceDE w:val="0"/>
        <w:autoSpaceDN w:val="0"/>
        <w:adjustRightInd w:val="0"/>
        <w:ind w:firstLine="540"/>
        <w:jc w:val="both"/>
        <w:rPr>
          <w:szCs w:val="28"/>
        </w:rPr>
      </w:pPr>
      <w:r w:rsidRPr="00F838E1">
        <w:rPr>
          <w:szCs w:val="28"/>
        </w:rPr>
        <w:t>сбор и обработку информации о ходе рассмотрения обращений;</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подготовку и обобщение данных о содержании и сроках исполнения </w:t>
      </w:r>
      <w:r w:rsidRPr="00F838E1">
        <w:rPr>
          <w:szCs w:val="28"/>
        </w:rPr>
        <w:lastRenderedPageBreak/>
        <w:t>поручений по обращениям граждан;</w:t>
      </w:r>
    </w:p>
    <w:p w:rsidR="00A1264A" w:rsidRPr="00F838E1" w:rsidRDefault="00A1264A" w:rsidP="00A1264A">
      <w:pPr>
        <w:widowControl w:val="0"/>
        <w:autoSpaceDE w:val="0"/>
        <w:autoSpaceDN w:val="0"/>
        <w:adjustRightInd w:val="0"/>
        <w:ind w:firstLine="540"/>
        <w:jc w:val="both"/>
        <w:rPr>
          <w:szCs w:val="28"/>
        </w:rPr>
      </w:pPr>
      <w:r w:rsidRPr="00F838E1">
        <w:rPr>
          <w:szCs w:val="28"/>
        </w:rPr>
        <w:t>снятие обращений с контроля.</w:t>
      </w:r>
    </w:p>
    <w:p w:rsidR="00A1264A" w:rsidRDefault="00A1264A" w:rsidP="00A1264A">
      <w:pPr>
        <w:widowControl w:val="0"/>
        <w:autoSpaceDE w:val="0"/>
        <w:autoSpaceDN w:val="0"/>
        <w:adjustRightInd w:val="0"/>
        <w:ind w:firstLine="540"/>
        <w:jc w:val="both"/>
        <w:rPr>
          <w:szCs w:val="28"/>
        </w:rPr>
      </w:pPr>
      <w:r w:rsidRPr="00F838E1">
        <w:rPr>
          <w:szCs w:val="28"/>
        </w:rPr>
        <w:t xml:space="preserve">4.2.1. </w:t>
      </w:r>
      <w:proofErr w:type="gramStart"/>
      <w:r w:rsidRPr="00F838E1">
        <w:rPr>
          <w:szCs w:val="28"/>
        </w:rPr>
        <w:t xml:space="preserve">Решение о постановке обращения на контроль </w:t>
      </w:r>
      <w:r>
        <w:rPr>
          <w:szCs w:val="28"/>
        </w:rPr>
        <w:t xml:space="preserve">в </w:t>
      </w:r>
      <w:r w:rsidR="007C342A">
        <w:rPr>
          <w:szCs w:val="28"/>
        </w:rPr>
        <w:t>государственного</w:t>
      </w:r>
      <w:r>
        <w:rPr>
          <w:szCs w:val="28"/>
        </w:rPr>
        <w:t xml:space="preserve"> бюджетном учреждении здравоохранения «Тбилисская центральная районная больница» </w:t>
      </w:r>
      <w:r w:rsidRPr="00F838E1">
        <w:rPr>
          <w:szCs w:val="28"/>
        </w:rPr>
        <w:t xml:space="preserve">принимается </w:t>
      </w:r>
      <w:r>
        <w:rPr>
          <w:szCs w:val="28"/>
        </w:rPr>
        <w:t xml:space="preserve"> главным врачом.</w:t>
      </w:r>
      <w:proofErr w:type="gramEnd"/>
    </w:p>
    <w:p w:rsidR="00A1264A" w:rsidRPr="00F838E1" w:rsidRDefault="00A1264A" w:rsidP="00A1264A">
      <w:pPr>
        <w:widowControl w:val="0"/>
        <w:autoSpaceDE w:val="0"/>
        <w:autoSpaceDN w:val="0"/>
        <w:adjustRightInd w:val="0"/>
        <w:ind w:firstLine="540"/>
        <w:jc w:val="both"/>
        <w:rPr>
          <w:szCs w:val="28"/>
        </w:rPr>
      </w:pPr>
      <w:r>
        <w:rPr>
          <w:szCs w:val="28"/>
        </w:rPr>
        <w:t>4.2.2</w:t>
      </w:r>
      <w:r w:rsidRPr="00F838E1">
        <w:rPr>
          <w:szCs w:val="28"/>
        </w:rPr>
        <w:t xml:space="preserve">.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w:t>
      </w:r>
      <w:r>
        <w:rPr>
          <w:szCs w:val="28"/>
        </w:rPr>
        <w:t xml:space="preserve">структурных подразделений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 xml:space="preserve">, получения материалов для обзоров почты, аналитических </w:t>
      </w:r>
      <w:r>
        <w:rPr>
          <w:szCs w:val="28"/>
        </w:rPr>
        <w:t xml:space="preserve">справок </w:t>
      </w:r>
      <w:r w:rsidRPr="00F838E1">
        <w:rPr>
          <w:szCs w:val="28"/>
        </w:rPr>
        <w:t>и информации, выявления принимавшихся мер в случае повторных (многократных) обращений.</w:t>
      </w:r>
    </w:p>
    <w:p w:rsidR="00A1264A" w:rsidRPr="00F838E1" w:rsidRDefault="00A1264A" w:rsidP="00A1264A">
      <w:pPr>
        <w:widowControl w:val="0"/>
        <w:autoSpaceDE w:val="0"/>
        <w:autoSpaceDN w:val="0"/>
        <w:adjustRightInd w:val="0"/>
        <w:ind w:firstLine="540"/>
        <w:jc w:val="both"/>
        <w:rPr>
          <w:szCs w:val="28"/>
        </w:rPr>
      </w:pPr>
      <w:r>
        <w:rPr>
          <w:szCs w:val="28"/>
        </w:rPr>
        <w:t>4.2.3</w:t>
      </w:r>
      <w:r w:rsidRPr="00F838E1">
        <w:rPr>
          <w:szCs w:val="28"/>
        </w:rPr>
        <w:t xml:space="preserve">. Контроль за своевременным и полным рассмотрением обращений граждан, поставленных на контроль в администрации </w:t>
      </w:r>
      <w:r w:rsidR="007C342A">
        <w:rPr>
          <w:szCs w:val="28"/>
        </w:rPr>
        <w:t>государственного</w:t>
      </w:r>
      <w:r>
        <w:rPr>
          <w:szCs w:val="28"/>
        </w:rPr>
        <w:t xml:space="preserve"> образования Тбилисский район</w:t>
      </w:r>
      <w:r w:rsidRPr="00F838E1">
        <w:rPr>
          <w:szCs w:val="28"/>
        </w:rPr>
        <w:t>, осуществляется</w:t>
      </w:r>
      <w:r>
        <w:rPr>
          <w:szCs w:val="28"/>
        </w:rPr>
        <w:t xml:space="preserve"> лично главным врачом </w:t>
      </w:r>
      <w:r w:rsidR="007C342A">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Pr>
          <w:szCs w:val="28"/>
        </w:rPr>
        <w:t>4.2.4</w:t>
      </w:r>
      <w:r w:rsidRPr="00F838E1">
        <w:rPr>
          <w:szCs w:val="28"/>
        </w:rPr>
        <w:t xml:space="preserve">. Обращения, поступившие </w:t>
      </w:r>
      <w:r>
        <w:rPr>
          <w:szCs w:val="28"/>
        </w:rPr>
        <w:t>из</w:t>
      </w:r>
      <w:r w:rsidRPr="00F838E1">
        <w:rPr>
          <w:szCs w:val="28"/>
        </w:rPr>
        <w:t xml:space="preserve"> </w:t>
      </w:r>
      <w:r>
        <w:rPr>
          <w:szCs w:val="28"/>
        </w:rPr>
        <w:t xml:space="preserve">министерства здравоохранения Краснодарского края, </w:t>
      </w:r>
      <w:r w:rsidRPr="00F838E1">
        <w:rPr>
          <w:szCs w:val="28"/>
        </w:rPr>
        <w:t>администраци</w:t>
      </w:r>
      <w:r>
        <w:rPr>
          <w:szCs w:val="28"/>
        </w:rPr>
        <w:t>и</w:t>
      </w:r>
      <w:r w:rsidRPr="00F838E1">
        <w:rPr>
          <w:szCs w:val="28"/>
        </w:rPr>
        <w:t xml:space="preserve"> Краснодарского края</w:t>
      </w:r>
      <w:r>
        <w:rPr>
          <w:szCs w:val="28"/>
        </w:rPr>
        <w:t>,</w:t>
      </w:r>
      <w:r w:rsidRPr="00F838E1">
        <w:rPr>
          <w:szCs w:val="28"/>
        </w:rPr>
        <w:t xml:space="preserve">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 просьбой о представлении им результатов рассмотрения, берутся на особый контроль.</w:t>
      </w:r>
    </w:p>
    <w:p w:rsidR="00A1264A" w:rsidRPr="00F838E1" w:rsidRDefault="00A1264A" w:rsidP="00A1264A">
      <w:pPr>
        <w:widowControl w:val="0"/>
        <w:autoSpaceDE w:val="0"/>
        <w:autoSpaceDN w:val="0"/>
        <w:adjustRightInd w:val="0"/>
        <w:ind w:firstLine="540"/>
        <w:jc w:val="both"/>
        <w:rPr>
          <w:szCs w:val="28"/>
        </w:rPr>
      </w:pPr>
      <w:r>
        <w:rPr>
          <w:szCs w:val="28"/>
        </w:rPr>
        <w:t>4.2.5</w:t>
      </w:r>
      <w:r w:rsidRPr="00F838E1">
        <w:rPr>
          <w:szCs w:val="28"/>
        </w:rPr>
        <w:t xml:space="preserve">. </w:t>
      </w:r>
      <w:proofErr w:type="gramStart"/>
      <w:r w:rsidRPr="00F838E1">
        <w:rPr>
          <w:szCs w:val="28"/>
        </w:rPr>
        <w:t xml:space="preserve">Обращения, по которым </w:t>
      </w:r>
      <w:r>
        <w:rPr>
          <w:szCs w:val="28"/>
        </w:rPr>
        <w:t xml:space="preserve">министерством здравоохранения Краснодарского края или </w:t>
      </w:r>
      <w:r w:rsidRPr="00F838E1">
        <w:rPr>
          <w:szCs w:val="28"/>
        </w:rPr>
        <w:t>администрацией Краснодарского края запрашивается информация о результатах рассмотрения, после исполнения подлежат возврату со всеми материалами в управление по работе с обращениями, при этом в ответе на бланке указываются номер и дата регистрации письма в администрации Краснодарского края, номер и дата регистрации направляемого ответа, инициалы, фамилия и номер служебного телефона исполнителя.</w:t>
      </w:r>
      <w:proofErr w:type="gramEnd"/>
      <w:r w:rsidRPr="00F838E1">
        <w:rPr>
          <w:szCs w:val="28"/>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информации о результатах рассмотрения, копия ответа заявителю и сопутствующие рассмотрению обращения материалы.</w:t>
      </w:r>
    </w:p>
    <w:p w:rsidR="00A1264A" w:rsidRPr="00F838E1" w:rsidRDefault="00A1264A" w:rsidP="00A1264A">
      <w:pPr>
        <w:widowControl w:val="0"/>
        <w:autoSpaceDE w:val="0"/>
        <w:autoSpaceDN w:val="0"/>
        <w:adjustRightInd w:val="0"/>
        <w:ind w:firstLine="540"/>
        <w:jc w:val="both"/>
        <w:rPr>
          <w:szCs w:val="28"/>
        </w:rPr>
      </w:pPr>
      <w:r w:rsidRPr="00546C72">
        <w:rPr>
          <w:szCs w:val="28"/>
        </w:rPr>
        <w:t>4.2.6.</w:t>
      </w:r>
      <w:r w:rsidRPr="00F838E1">
        <w:rPr>
          <w:szCs w:val="28"/>
        </w:rPr>
        <w:t xml:space="preserve"> </w:t>
      </w:r>
      <w:proofErr w:type="gramStart"/>
      <w:r w:rsidRPr="00F838E1">
        <w:rPr>
          <w:szCs w:val="28"/>
        </w:rPr>
        <w:t xml:space="preserve">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оформляются исполнителями за подписью главы администрации (губернатора) Краснодарского края или его заместителей, дававших поручения по рассмотрению, и передаются в управление по работе с обращениями с </w:t>
      </w:r>
      <w:r w:rsidRPr="00F838E1">
        <w:rPr>
          <w:szCs w:val="28"/>
        </w:rPr>
        <w:lastRenderedPageBreak/>
        <w:t>оригиналами</w:t>
      </w:r>
      <w:proofErr w:type="gramEnd"/>
      <w:r w:rsidRPr="00F838E1">
        <w:rPr>
          <w:szCs w:val="28"/>
        </w:rPr>
        <w:t xml:space="preserve"> обращений и приложениями к ним.</w:t>
      </w:r>
    </w:p>
    <w:p w:rsidR="00A1264A" w:rsidRPr="00F838E1" w:rsidRDefault="00A1264A" w:rsidP="00A1264A">
      <w:pPr>
        <w:widowControl w:val="0"/>
        <w:autoSpaceDE w:val="0"/>
        <w:autoSpaceDN w:val="0"/>
        <w:adjustRightInd w:val="0"/>
        <w:ind w:firstLine="540"/>
        <w:jc w:val="both"/>
        <w:rPr>
          <w:szCs w:val="28"/>
        </w:rPr>
      </w:pPr>
      <w:r>
        <w:rPr>
          <w:szCs w:val="28"/>
        </w:rPr>
        <w:t>4.2.7</w:t>
      </w:r>
      <w:r w:rsidRPr="00F838E1">
        <w:rPr>
          <w:szCs w:val="28"/>
        </w:rPr>
        <w:t xml:space="preserve">. Подлинники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w:t>
      </w:r>
      <w:r w:rsidR="00F024AC">
        <w:rPr>
          <w:szCs w:val="28"/>
        </w:rPr>
        <w:t>государственном</w:t>
      </w:r>
      <w:r>
        <w:rPr>
          <w:szCs w:val="28"/>
        </w:rPr>
        <w:t xml:space="preserve"> бюджетном учреждении здравоохранения «Тбилисская центральная районная больница»  </w:t>
      </w:r>
      <w:r w:rsidRPr="00F838E1">
        <w:rPr>
          <w:szCs w:val="28"/>
        </w:rPr>
        <w:t>хранятся их копии.</w:t>
      </w:r>
    </w:p>
    <w:p w:rsidR="00A1264A" w:rsidRPr="00F838E1" w:rsidRDefault="00A1264A" w:rsidP="00A1264A">
      <w:pPr>
        <w:widowControl w:val="0"/>
        <w:autoSpaceDE w:val="0"/>
        <w:autoSpaceDN w:val="0"/>
        <w:adjustRightInd w:val="0"/>
        <w:ind w:firstLine="540"/>
        <w:jc w:val="both"/>
        <w:rPr>
          <w:szCs w:val="28"/>
        </w:rPr>
      </w:pPr>
      <w:r w:rsidRPr="00F838E1">
        <w:rPr>
          <w:szCs w:val="28"/>
        </w:rPr>
        <w:t>4.2.</w:t>
      </w:r>
      <w:r>
        <w:rPr>
          <w:szCs w:val="28"/>
        </w:rPr>
        <w:t>8</w:t>
      </w:r>
      <w:r w:rsidRPr="00F838E1">
        <w:rPr>
          <w:szCs w:val="28"/>
        </w:rPr>
        <w:t>. Если в ответе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4.3. </w:t>
      </w:r>
      <w:r>
        <w:rPr>
          <w:szCs w:val="28"/>
        </w:rPr>
        <w:t xml:space="preserve">Секретарь приемной главного врача  и должностные лица </w:t>
      </w:r>
      <w:r w:rsidR="00F024AC">
        <w:rPr>
          <w:szCs w:val="28"/>
        </w:rPr>
        <w:t>государственного</w:t>
      </w:r>
      <w:r>
        <w:rPr>
          <w:szCs w:val="28"/>
        </w:rPr>
        <w:t xml:space="preserve"> бюджетного учреждения здравоохранения «Тбилисская центральная районная больница», работающие с обращениями граждан, </w:t>
      </w:r>
      <w:r w:rsidRPr="00F838E1">
        <w:rPr>
          <w:szCs w:val="28"/>
        </w:rPr>
        <w:t xml:space="preserve"> нес</w:t>
      </w:r>
      <w:r>
        <w:rPr>
          <w:szCs w:val="28"/>
        </w:rPr>
        <w:t>е</w:t>
      </w:r>
      <w:r w:rsidRPr="00F838E1">
        <w:rPr>
          <w:szCs w:val="28"/>
        </w:rPr>
        <w:t>т установленную законодательством ответственность за сохранность находящихся у них на рассмотрении обращений и документов.</w:t>
      </w:r>
    </w:p>
    <w:p w:rsidR="00A1264A" w:rsidRPr="00F838E1" w:rsidRDefault="00A1264A" w:rsidP="00A1264A">
      <w:pPr>
        <w:widowControl w:val="0"/>
        <w:autoSpaceDE w:val="0"/>
        <w:autoSpaceDN w:val="0"/>
        <w:adjustRightInd w:val="0"/>
        <w:ind w:firstLine="540"/>
        <w:jc w:val="both"/>
        <w:rPr>
          <w:szCs w:val="28"/>
        </w:rPr>
      </w:pPr>
      <w:r w:rsidRPr="00F838E1">
        <w:rPr>
          <w:szCs w:val="28"/>
        </w:rPr>
        <w:t xml:space="preserve">4.3.1. При уходе в отпуск </w:t>
      </w:r>
      <w:r>
        <w:rPr>
          <w:szCs w:val="28"/>
        </w:rPr>
        <w:t>или освобождении от занимаемой должности</w:t>
      </w:r>
      <w:r w:rsidRPr="00F838E1">
        <w:rPr>
          <w:szCs w:val="28"/>
        </w:rPr>
        <w:t xml:space="preserve"> исполнитель обязан передать все имеющиеся у него на исполнении обращения по акту</w:t>
      </w:r>
      <w:r w:rsidRPr="003E7C49">
        <w:rPr>
          <w:szCs w:val="28"/>
        </w:rPr>
        <w:t xml:space="preserve"> </w:t>
      </w:r>
      <w:r>
        <w:rPr>
          <w:szCs w:val="28"/>
        </w:rPr>
        <w:t xml:space="preserve">секретарю приемной главного врача </w:t>
      </w:r>
      <w:r w:rsidR="00F024AC">
        <w:rPr>
          <w:szCs w:val="28"/>
        </w:rPr>
        <w:t>государственного</w:t>
      </w:r>
      <w:r>
        <w:rPr>
          <w:szCs w:val="28"/>
        </w:rPr>
        <w:t xml:space="preserve"> бюджетного учреждения здравоохранения «Тбилисская центральная районная больница»</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Pr>
          <w:szCs w:val="28"/>
        </w:rPr>
        <w:t>4.3.2</w:t>
      </w:r>
      <w:r w:rsidRPr="00F838E1">
        <w:rPr>
          <w:szCs w:val="28"/>
        </w:rPr>
        <w:t xml:space="preserve">.  </w:t>
      </w:r>
      <w:r>
        <w:rPr>
          <w:szCs w:val="28"/>
        </w:rPr>
        <w:t xml:space="preserve">В </w:t>
      </w:r>
      <w:r w:rsidRPr="00F838E1">
        <w:rPr>
          <w:szCs w:val="28"/>
        </w:rPr>
        <w:t>случае жалоб заявителей на низкое качество рассмотрения обращений граждан либо выявления нарушений в ходе текущего контроля</w:t>
      </w:r>
      <w:r>
        <w:rPr>
          <w:szCs w:val="28"/>
        </w:rPr>
        <w:t xml:space="preserve">, главный врач </w:t>
      </w:r>
      <w:r w:rsidR="00F024AC">
        <w:rPr>
          <w:szCs w:val="28"/>
        </w:rPr>
        <w:t>государственного</w:t>
      </w:r>
      <w:r>
        <w:rPr>
          <w:szCs w:val="28"/>
        </w:rPr>
        <w:t xml:space="preserve"> бюджетного учреждения здравоохранения «Тбилисская центральная районная больница» проводит внеплановые контрольные проверки соблюдения Порядка рассмотрения обращений</w:t>
      </w:r>
      <w:r w:rsidRPr="00F838E1">
        <w:rPr>
          <w:szCs w:val="28"/>
        </w:rPr>
        <w:t>.</w:t>
      </w:r>
    </w:p>
    <w:p w:rsidR="00A1264A" w:rsidRPr="00F838E1" w:rsidRDefault="00A1264A" w:rsidP="00A1264A">
      <w:pPr>
        <w:widowControl w:val="0"/>
        <w:autoSpaceDE w:val="0"/>
        <w:autoSpaceDN w:val="0"/>
        <w:adjustRightInd w:val="0"/>
        <w:ind w:firstLine="540"/>
        <w:jc w:val="both"/>
        <w:rPr>
          <w:szCs w:val="28"/>
        </w:rPr>
      </w:pPr>
      <w:r>
        <w:rPr>
          <w:szCs w:val="28"/>
        </w:rPr>
        <w:t>4.3.3</w:t>
      </w:r>
      <w:r w:rsidRPr="00F838E1">
        <w:rPr>
          <w:szCs w:val="28"/>
        </w:rPr>
        <w:t xml:space="preserve">. Решение о проведении внеплановой проверки принимается </w:t>
      </w:r>
      <w:r>
        <w:rPr>
          <w:szCs w:val="28"/>
        </w:rPr>
        <w:t>также</w:t>
      </w:r>
      <w:r w:rsidRPr="00F838E1">
        <w:rPr>
          <w:szCs w:val="28"/>
        </w:rPr>
        <w:t xml:space="preserve"> на основе </w:t>
      </w:r>
      <w:proofErr w:type="gramStart"/>
      <w:r w:rsidRPr="00F838E1">
        <w:rPr>
          <w:szCs w:val="28"/>
        </w:rPr>
        <w:t>анализа результатов рассмотрения обращений граждан</w:t>
      </w:r>
      <w:proofErr w:type="gramEnd"/>
      <w:r w:rsidRPr="00F838E1">
        <w:rPr>
          <w:szCs w:val="28"/>
        </w:rPr>
        <w:t>.</w:t>
      </w:r>
    </w:p>
    <w:p w:rsidR="00A1264A" w:rsidRPr="00F838E1" w:rsidRDefault="00A1264A" w:rsidP="00A1264A">
      <w:pPr>
        <w:widowControl w:val="0"/>
        <w:autoSpaceDE w:val="0"/>
        <w:autoSpaceDN w:val="0"/>
        <w:adjustRightInd w:val="0"/>
        <w:ind w:firstLine="540"/>
        <w:jc w:val="both"/>
        <w:rPr>
          <w:szCs w:val="28"/>
        </w:rPr>
      </w:pPr>
      <w:r>
        <w:rPr>
          <w:szCs w:val="28"/>
        </w:rPr>
        <w:t>4.3.4</w:t>
      </w:r>
      <w:r w:rsidRPr="00F838E1">
        <w:rPr>
          <w:szCs w:val="28"/>
        </w:rPr>
        <w:t>.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A1264A" w:rsidRPr="00F838E1" w:rsidRDefault="00A1264A" w:rsidP="00A1264A">
      <w:pPr>
        <w:widowControl w:val="0"/>
        <w:autoSpaceDE w:val="0"/>
        <w:autoSpaceDN w:val="0"/>
        <w:adjustRightInd w:val="0"/>
        <w:ind w:firstLine="540"/>
        <w:jc w:val="both"/>
        <w:rPr>
          <w:szCs w:val="28"/>
        </w:rPr>
      </w:pPr>
      <w:r>
        <w:rPr>
          <w:szCs w:val="28"/>
        </w:rPr>
        <w:t>4.3.5</w:t>
      </w:r>
      <w:r w:rsidRPr="00F838E1">
        <w:rPr>
          <w:szCs w:val="28"/>
        </w:rPr>
        <w:t xml:space="preserve">. В случае установления в результате проверки недостоверности ответа обращение направляется на повторное рассмотрение. В поручении могут устанавливаться методы повторного рассмотрения: </w:t>
      </w:r>
      <w:proofErr w:type="spellStart"/>
      <w:r w:rsidRPr="00F838E1">
        <w:rPr>
          <w:szCs w:val="28"/>
        </w:rPr>
        <w:t>комиссионно</w:t>
      </w:r>
      <w:proofErr w:type="spellEnd"/>
      <w:r w:rsidRPr="00F838E1">
        <w:rPr>
          <w:szCs w:val="28"/>
        </w:rPr>
        <w:t xml:space="preserve"> (с обозначением членов комиссии), с выездом на место, с участием заявителя (заявителей) и другие.</w:t>
      </w:r>
    </w:p>
    <w:p w:rsidR="00A1264A" w:rsidRPr="00F838E1" w:rsidRDefault="00A1264A" w:rsidP="00A1264A">
      <w:pPr>
        <w:widowControl w:val="0"/>
        <w:autoSpaceDE w:val="0"/>
        <w:autoSpaceDN w:val="0"/>
        <w:adjustRightInd w:val="0"/>
        <w:ind w:firstLine="540"/>
        <w:jc w:val="both"/>
        <w:rPr>
          <w:szCs w:val="28"/>
        </w:rPr>
      </w:pPr>
      <w:r w:rsidRPr="00F838E1">
        <w:rPr>
          <w:szCs w:val="28"/>
        </w:rPr>
        <w:t>4.3.</w:t>
      </w:r>
      <w:r>
        <w:rPr>
          <w:szCs w:val="28"/>
        </w:rPr>
        <w:t>6</w:t>
      </w:r>
      <w:r w:rsidRPr="00F838E1">
        <w:rPr>
          <w:szCs w:val="28"/>
        </w:rPr>
        <w:t>.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A1264A" w:rsidRPr="00F838E1" w:rsidRDefault="00A1264A" w:rsidP="00A1264A">
      <w:pPr>
        <w:widowControl w:val="0"/>
        <w:autoSpaceDE w:val="0"/>
        <w:autoSpaceDN w:val="0"/>
        <w:adjustRightInd w:val="0"/>
        <w:ind w:firstLine="540"/>
        <w:jc w:val="both"/>
        <w:rPr>
          <w:szCs w:val="28"/>
        </w:rPr>
      </w:pPr>
      <w:r w:rsidRPr="00F838E1">
        <w:rPr>
          <w:szCs w:val="28"/>
        </w:rPr>
        <w:t>По результатам рассмотрения документов и материалов граждане направляют в</w:t>
      </w:r>
      <w:r w:rsidRPr="004A6DA9">
        <w:rPr>
          <w:szCs w:val="28"/>
        </w:rPr>
        <w:t xml:space="preserve"> </w:t>
      </w:r>
      <w:r w:rsidR="00F024AC">
        <w:rPr>
          <w:szCs w:val="28"/>
        </w:rPr>
        <w:t>государственного</w:t>
      </w:r>
      <w:r>
        <w:rPr>
          <w:szCs w:val="28"/>
        </w:rPr>
        <w:t xml:space="preserve"> бюджетное учреждение здравоохранения «Тбилисская центральная районная больница»</w:t>
      </w:r>
      <w:r w:rsidRPr="00F838E1">
        <w:rPr>
          <w:szCs w:val="28"/>
        </w:rPr>
        <w:t xml:space="preserve"> предложения, рекомендации по </w:t>
      </w:r>
      <w:r>
        <w:rPr>
          <w:szCs w:val="28"/>
        </w:rPr>
        <w:t xml:space="preserve">повышению </w:t>
      </w:r>
      <w:r w:rsidRPr="00F838E1">
        <w:rPr>
          <w:szCs w:val="28"/>
        </w:rPr>
        <w:t>качества и</w:t>
      </w:r>
      <w:r>
        <w:rPr>
          <w:szCs w:val="28"/>
        </w:rPr>
        <w:t xml:space="preserve"> </w:t>
      </w:r>
      <w:r w:rsidRPr="00F838E1">
        <w:rPr>
          <w:szCs w:val="28"/>
        </w:rPr>
        <w:t xml:space="preserve">совершенствованию </w:t>
      </w:r>
      <w:r>
        <w:rPr>
          <w:szCs w:val="28"/>
        </w:rPr>
        <w:t>П</w:t>
      </w:r>
      <w:r w:rsidRPr="00F838E1">
        <w:rPr>
          <w:szCs w:val="28"/>
        </w:rPr>
        <w:t xml:space="preserve">орядка рассмотрения обращений граждан, а также заявления и жалобы с сообщениями о </w:t>
      </w:r>
      <w:r w:rsidRPr="00F838E1">
        <w:rPr>
          <w:szCs w:val="28"/>
        </w:rPr>
        <w:lastRenderedPageBreak/>
        <w:t>нарушениях должностными лицами положений Порядка, которые подлежат рассмотрению в установленном порядке.</w:t>
      </w:r>
    </w:p>
    <w:p w:rsidR="008D4524" w:rsidRDefault="008D4524"/>
    <w:sectPr w:rsidR="008D4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08"/>
  <w:characterSpacingControl w:val="doNotCompress"/>
  <w:compat/>
  <w:rsids>
    <w:rsidRoot w:val="00A1264A"/>
    <w:rsid w:val="00110622"/>
    <w:rsid w:val="007C342A"/>
    <w:rsid w:val="008D4524"/>
    <w:rsid w:val="00A1264A"/>
    <w:rsid w:val="00B3153A"/>
    <w:rsid w:val="00F02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64A"/>
    <w:rPr>
      <w:rFonts w:eastAsia="Calibri"/>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link w:val="a4"/>
    <w:rsid w:val="00B3153A"/>
    <w:rPr>
      <w:rFonts w:ascii="Tahoma" w:hAnsi="Tahoma" w:cs="Tahoma"/>
      <w:sz w:val="16"/>
      <w:szCs w:val="16"/>
    </w:rPr>
  </w:style>
  <w:style w:type="character" w:customStyle="1" w:styleId="a4">
    <w:name w:val="Схема документа Знак"/>
    <w:basedOn w:val="a0"/>
    <w:link w:val="a3"/>
    <w:rsid w:val="00B3153A"/>
    <w:rPr>
      <w:rFonts w:ascii="Tahoma" w:eastAsia="Calibri" w:hAnsi="Tahoma" w:cs="Tahoma"/>
      <w:sz w:val="16"/>
      <w:szCs w:val="16"/>
    </w:rPr>
  </w:style>
  <w:style w:type="character" w:styleId="a5">
    <w:name w:val="Strong"/>
    <w:basedOn w:val="a0"/>
    <w:uiPriority w:val="22"/>
    <w:qFormat/>
    <w:rsid w:val="00B315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EB56B7EB51568E21F684234015A68D86E2A6FF6A375B5FFD847E5AC56ED70M1G9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40EB56B7EB51568E21F684234015A68D86E2A6FFEA576BCFED51AEFA40FE1721E8A7214BAF1DED8CDB70351M8GB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40EB56B7EB51568E21F764F226D0562DE617D65FBA37FEAA1871CB8FBM5GFI" TargetMode="External"/><Relationship Id="rId11" Type="http://schemas.openxmlformats.org/officeDocument/2006/relationships/hyperlink" Target="consultantplus://offline/ref=A40EB56B7EB51568E21F764F226D0562DE617C67FCA07FEAA1871CB8FB5FE7275ECA7441F9B5D3DCMCGCI" TargetMode="External"/><Relationship Id="rId5" Type="http://schemas.openxmlformats.org/officeDocument/2006/relationships/hyperlink" Target="consultantplus://offline/ref=A40EB56B7EB51568E21F764F226D0562DE617C67FCA07FEAA1871CB8FB5FE7275ECA7441F9B5D3DCMCGCI" TargetMode="External"/><Relationship Id="rId10" Type="http://schemas.openxmlformats.org/officeDocument/2006/relationships/hyperlink" Target="consultantplus://offline/ref=A40EB56B7EB51568E21F764F226D0562DE617C67FCA07FEAA1871CB8FB5FE7275ECA7441F9B5D3DFMCGCI" TargetMode="External"/><Relationship Id="rId4" Type="http://schemas.openxmlformats.org/officeDocument/2006/relationships/hyperlink" Target="consultantplus://offline/ref=A40EB56B7EB51568E21F764F226D0562DD6D7367F4F228E8F0D212MBGDI" TargetMode="External"/><Relationship Id="rId9" Type="http://schemas.openxmlformats.org/officeDocument/2006/relationships/hyperlink" Target="consultantplus://offline/ref=A40EB56B7EB51568E21F684234015A68D86E2A6FFEA47CBAF5D21AEFA40FE1721EM8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7198</Words>
  <Characters>41031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48133</CharactersWithSpaces>
  <SharedDoc>false</SharedDoc>
  <HLinks>
    <vt:vector size="96" baseType="variant">
      <vt:variant>
        <vt:i4>7209012</vt:i4>
      </vt:variant>
      <vt:variant>
        <vt:i4>45</vt:i4>
      </vt:variant>
      <vt:variant>
        <vt:i4>0</vt:i4>
      </vt:variant>
      <vt:variant>
        <vt:i4>5</vt:i4>
      </vt:variant>
      <vt:variant>
        <vt:lpwstr/>
      </vt:variant>
      <vt:variant>
        <vt:lpwstr>Par768</vt:lpwstr>
      </vt:variant>
      <vt:variant>
        <vt:i4>6553650</vt:i4>
      </vt:variant>
      <vt:variant>
        <vt:i4>42</vt:i4>
      </vt:variant>
      <vt:variant>
        <vt:i4>0</vt:i4>
      </vt:variant>
      <vt:variant>
        <vt:i4>5</vt:i4>
      </vt:variant>
      <vt:variant>
        <vt:lpwstr/>
      </vt:variant>
      <vt:variant>
        <vt:lpwstr>Par306</vt:lpwstr>
      </vt:variant>
      <vt:variant>
        <vt:i4>6357042</vt:i4>
      </vt:variant>
      <vt:variant>
        <vt:i4>39</vt:i4>
      </vt:variant>
      <vt:variant>
        <vt:i4>0</vt:i4>
      </vt:variant>
      <vt:variant>
        <vt:i4>5</vt:i4>
      </vt:variant>
      <vt:variant>
        <vt:lpwstr/>
      </vt:variant>
      <vt:variant>
        <vt:lpwstr>Par303</vt:lpwstr>
      </vt:variant>
      <vt:variant>
        <vt:i4>6488115</vt:i4>
      </vt:variant>
      <vt:variant>
        <vt:i4>36</vt:i4>
      </vt:variant>
      <vt:variant>
        <vt:i4>0</vt:i4>
      </vt:variant>
      <vt:variant>
        <vt:i4>5</vt:i4>
      </vt:variant>
      <vt:variant>
        <vt:lpwstr/>
      </vt:variant>
      <vt:variant>
        <vt:lpwstr>Par210</vt:lpwstr>
      </vt:variant>
      <vt:variant>
        <vt:i4>6684721</vt:i4>
      </vt:variant>
      <vt:variant>
        <vt:i4>33</vt:i4>
      </vt:variant>
      <vt:variant>
        <vt:i4>0</vt:i4>
      </vt:variant>
      <vt:variant>
        <vt:i4>5</vt:i4>
      </vt:variant>
      <vt:variant>
        <vt:lpwstr/>
      </vt:variant>
      <vt:variant>
        <vt:lpwstr>Par136</vt:lpwstr>
      </vt:variant>
      <vt:variant>
        <vt:i4>7077943</vt:i4>
      </vt:variant>
      <vt:variant>
        <vt:i4>30</vt:i4>
      </vt:variant>
      <vt:variant>
        <vt:i4>0</vt:i4>
      </vt:variant>
      <vt:variant>
        <vt:i4>5</vt:i4>
      </vt:variant>
      <vt:variant>
        <vt:lpwstr/>
      </vt:variant>
      <vt:variant>
        <vt:lpwstr>Par855</vt:lpwstr>
      </vt:variant>
      <vt:variant>
        <vt:i4>6881331</vt:i4>
      </vt:variant>
      <vt:variant>
        <vt:i4>27</vt:i4>
      </vt:variant>
      <vt:variant>
        <vt:i4>0</vt:i4>
      </vt:variant>
      <vt:variant>
        <vt:i4>5</vt:i4>
      </vt:variant>
      <vt:variant>
        <vt:lpwstr/>
      </vt:variant>
      <vt:variant>
        <vt:lpwstr>Par810</vt:lpwstr>
      </vt:variant>
      <vt:variant>
        <vt:i4>6357040</vt:i4>
      </vt:variant>
      <vt:variant>
        <vt:i4>24</vt:i4>
      </vt:variant>
      <vt:variant>
        <vt:i4>0</vt:i4>
      </vt:variant>
      <vt:variant>
        <vt:i4>5</vt:i4>
      </vt:variant>
      <vt:variant>
        <vt:lpwstr/>
      </vt:variant>
      <vt:variant>
        <vt:lpwstr>Par727</vt:lpwstr>
      </vt:variant>
      <vt:variant>
        <vt:i4>8126527</vt:i4>
      </vt:variant>
      <vt:variant>
        <vt:i4>21</vt:i4>
      </vt:variant>
      <vt:variant>
        <vt:i4>0</vt:i4>
      </vt:variant>
      <vt:variant>
        <vt:i4>5</vt:i4>
      </vt:variant>
      <vt:variant>
        <vt:lpwstr>consultantplus://offline/ref=A40EB56B7EB51568E21F764F226D0562DE617C67FCA07FEAA1871CB8FB5FE7275ECA7441F9B5D3DCMCGCI</vt:lpwstr>
      </vt:variant>
      <vt:variant>
        <vt:lpwstr/>
      </vt:variant>
      <vt:variant>
        <vt:i4>8126522</vt:i4>
      </vt:variant>
      <vt:variant>
        <vt:i4>18</vt:i4>
      </vt:variant>
      <vt:variant>
        <vt:i4>0</vt:i4>
      </vt:variant>
      <vt:variant>
        <vt:i4>5</vt:i4>
      </vt:variant>
      <vt:variant>
        <vt:lpwstr>consultantplus://offline/ref=A40EB56B7EB51568E21F764F226D0562DE617C67FCA07FEAA1871CB8FB5FE7275ECA7441F9B5D3DFMCGCI</vt:lpwstr>
      </vt:variant>
      <vt:variant>
        <vt:lpwstr/>
      </vt:variant>
      <vt:variant>
        <vt:i4>4587612</vt:i4>
      </vt:variant>
      <vt:variant>
        <vt:i4>15</vt:i4>
      </vt:variant>
      <vt:variant>
        <vt:i4>0</vt:i4>
      </vt:variant>
      <vt:variant>
        <vt:i4>5</vt:i4>
      </vt:variant>
      <vt:variant>
        <vt:lpwstr>consultantplus://offline/ref=A40EB56B7EB51568E21F684234015A68D86E2A6FFEA47CBAF5D21AEFA40FE1721EM8GAI</vt:lpwstr>
      </vt:variant>
      <vt:variant>
        <vt:lpwstr/>
      </vt:variant>
      <vt:variant>
        <vt:i4>7798834</vt:i4>
      </vt:variant>
      <vt:variant>
        <vt:i4>12</vt:i4>
      </vt:variant>
      <vt:variant>
        <vt:i4>0</vt:i4>
      </vt:variant>
      <vt:variant>
        <vt:i4>5</vt:i4>
      </vt:variant>
      <vt:variant>
        <vt:lpwstr>consultantplus://offline/ref=A40EB56B7EB51568E21F684234015A68D86E2A6FF6A375B5FFD847E5AC56ED70M1G9I</vt:lpwstr>
      </vt:variant>
      <vt:variant>
        <vt:lpwstr/>
      </vt:variant>
      <vt:variant>
        <vt:i4>7864421</vt:i4>
      </vt:variant>
      <vt:variant>
        <vt:i4>9</vt:i4>
      </vt:variant>
      <vt:variant>
        <vt:i4>0</vt:i4>
      </vt:variant>
      <vt:variant>
        <vt:i4>5</vt:i4>
      </vt:variant>
      <vt:variant>
        <vt:lpwstr>consultantplus://offline/ref=A40EB56B7EB51568E21F684234015A68D86E2A6FFEA576BCFED51AEFA40FE1721E8A7214BAF1DED8CDB70351M8GBI</vt:lpwstr>
      </vt:variant>
      <vt:variant>
        <vt:lpwstr/>
      </vt:variant>
      <vt:variant>
        <vt:i4>5177424</vt:i4>
      </vt:variant>
      <vt:variant>
        <vt:i4>6</vt:i4>
      </vt:variant>
      <vt:variant>
        <vt:i4>0</vt:i4>
      </vt:variant>
      <vt:variant>
        <vt:i4>5</vt:i4>
      </vt:variant>
      <vt:variant>
        <vt:lpwstr>consultantplus://offline/ref=A40EB56B7EB51568E21F764F226D0562DE617D65FBA37FEAA1871CB8FBM5GFI</vt:lpwstr>
      </vt:variant>
      <vt:variant>
        <vt:lpwstr/>
      </vt:variant>
      <vt:variant>
        <vt:i4>8126527</vt:i4>
      </vt:variant>
      <vt:variant>
        <vt:i4>3</vt:i4>
      </vt:variant>
      <vt:variant>
        <vt:i4>0</vt:i4>
      </vt:variant>
      <vt:variant>
        <vt:i4>5</vt:i4>
      </vt:variant>
      <vt:variant>
        <vt:lpwstr>consultantplus://offline/ref=A40EB56B7EB51568E21F764F226D0562DE617C67FCA07FEAA1871CB8FB5FE7275ECA7441F9B5D3DCMCGCI</vt:lpwstr>
      </vt:variant>
      <vt:variant>
        <vt:lpwstr/>
      </vt:variant>
      <vt:variant>
        <vt:i4>1179739</vt:i4>
      </vt:variant>
      <vt:variant>
        <vt:i4>0</vt:i4>
      </vt:variant>
      <vt:variant>
        <vt:i4>0</vt:i4>
      </vt:variant>
      <vt:variant>
        <vt:i4>5</vt:i4>
      </vt:variant>
      <vt:variant>
        <vt:lpwstr>consultantplus://offline/ref=A40EB56B7EB51568E21F764F226D0562DD6D7367F4F228E8F0D212MBGDI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Приёмная</cp:lastModifiedBy>
  <cp:revision>2</cp:revision>
  <dcterms:created xsi:type="dcterms:W3CDTF">2019-03-13T13:07:00Z</dcterms:created>
  <dcterms:modified xsi:type="dcterms:W3CDTF">2019-03-13T13:07:00Z</dcterms:modified>
</cp:coreProperties>
</file>