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3" w:rsidRDefault="00B521C3" w:rsidP="00B521C3">
      <w:pPr>
        <w:pStyle w:val="2"/>
        <w:spacing w:before="0" w:after="180"/>
        <w:jc w:val="center"/>
        <w:rPr>
          <w:rFonts w:ascii="Times New Roman" w:eastAsia="Times New Roman" w:hAnsi="Times New Roman" w:cs="Times New Roman"/>
          <w:b/>
          <w:color w:val="534F4F"/>
          <w:sz w:val="28"/>
          <w:szCs w:val="28"/>
          <w:lang w:eastAsia="ru-RU"/>
        </w:rPr>
      </w:pPr>
      <w:r w:rsidRPr="00B521C3">
        <w:rPr>
          <w:rFonts w:ascii="Times New Roman" w:eastAsia="Times New Roman" w:hAnsi="Times New Roman" w:cs="Times New Roman"/>
          <w:b/>
          <w:color w:val="534F4F"/>
          <w:sz w:val="28"/>
          <w:szCs w:val="28"/>
          <w:lang w:eastAsia="ru-RU"/>
        </w:rPr>
        <w:t>Будущим мамам</w:t>
      </w:r>
      <w:r w:rsidR="00137803">
        <w:rPr>
          <w:rFonts w:ascii="Times New Roman" w:eastAsia="Times New Roman" w:hAnsi="Times New Roman" w:cs="Times New Roman"/>
          <w:b/>
          <w:color w:val="534F4F"/>
          <w:sz w:val="28"/>
          <w:szCs w:val="28"/>
          <w:lang w:eastAsia="ru-RU"/>
        </w:rPr>
        <w:t xml:space="preserve"> и папам.</w:t>
      </w:r>
    </w:p>
    <w:p w:rsidR="00EB4CC4" w:rsidRPr="00476736" w:rsidRDefault="0047673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1C3">
        <w:rPr>
          <w:rFonts w:ascii="Times New Roman" w:hAnsi="Times New Roman" w:cs="Times New Roman"/>
          <w:sz w:val="28"/>
          <w:szCs w:val="28"/>
          <w:lang w:eastAsia="ru-RU"/>
        </w:rPr>
        <w:t xml:space="preserve"> Еще пару десятков лет назад бытовало мнение, что беременность у женщин с заболеваниями сердца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521C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не только не желательное, но и противопоказанное. К счастью медицинская наука на рубеже ХХ-ХХ</w:t>
      </w:r>
      <w:proofErr w:type="gramStart"/>
      <w:r w:rsidR="00B521C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B521C3">
        <w:rPr>
          <w:rFonts w:ascii="Times New Roman" w:hAnsi="Times New Roman" w:cs="Times New Roman"/>
          <w:sz w:val="28"/>
          <w:szCs w:val="28"/>
          <w:lang w:eastAsia="ru-RU"/>
        </w:rPr>
        <w:t xml:space="preserve"> веков совершила поистине качественный скачок в своем развитии и в частности в вопросе вынашивания беременности пациент</w:t>
      </w:r>
      <w:r w:rsidR="00EB4CC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521C3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EB4C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521C3">
        <w:rPr>
          <w:rFonts w:ascii="Times New Roman" w:hAnsi="Times New Roman" w:cs="Times New Roman"/>
          <w:sz w:val="28"/>
          <w:szCs w:val="28"/>
          <w:lang w:eastAsia="ru-RU"/>
        </w:rPr>
        <w:t xml:space="preserve"> страдающими хроническими соматическими заболеваниями. </w:t>
      </w:r>
      <w:r w:rsidR="00EB4CC4" w:rsidRPr="00EB4CC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дно</w:t>
      </w:r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й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из самых тяжелых </w:t>
      </w:r>
      <w:proofErr w:type="spellStart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экстрагенитальных</w:t>
      </w:r>
      <w:proofErr w:type="spellEnd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патологий у беременных являются заболевания </w:t>
      </w:r>
      <w:proofErr w:type="gramStart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сердечно-сосудистой</w:t>
      </w:r>
      <w:proofErr w:type="gramEnd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системы, и основное место среди них занимают пороки сердца. Беременных с пороками сердца относят к группе высокого риска материнской и перинатальной смертности и заболеваемости. Это объясня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ется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тем, что беременность накладывает дополнительную нагрузку на </w:t>
      </w:r>
      <w:proofErr w:type="spellStart"/>
      <w:proofErr w:type="gramStart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систему</w:t>
      </w:r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женщин.</w:t>
      </w:r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Повышение нагрузки связано с усилением обмена, направленным на обеспечение потребностей плода, увеличением объема циркулирующей крови, появлением дополнительной плацентарной системы кровообращения, с постоянно нарастающей массой тела беременной. Такие гемодинамические сдвиги, как увеличение объема циркулирующей крови и сердечного выброса могут оказаться неблагоприятными и даже опасными у беременных с забо</w:t>
      </w:r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леваниями </w:t>
      </w:r>
      <w:proofErr w:type="spellStart"/>
      <w:proofErr w:type="gramStart"/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системы</w:t>
      </w:r>
      <w:r w:rsid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в случае её нерегулярного наблюдения и отсутствии коррекции лечения заболевания сердца.</w:t>
      </w:r>
      <w:r w:rsidR="0044173D" w:rsidRPr="00EB4CC4">
        <w:rPr>
          <w:rFonts w:ascii="Times New Roman" w:eastAsia="Times New Roman" w:hAnsi="Times New Roman" w:cs="Times New Roman"/>
          <w:bCs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Говоря о тактике ведения беременности, родов у женщин с заболеваниями </w:t>
      </w:r>
      <w:proofErr w:type="gramStart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сердечно-сосудистой</w:t>
      </w:r>
      <w:proofErr w:type="gramEnd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системы, необходимо сказать, что вопрос о сохранении беременности и безопасности ее для матери и будущего ребенка должны решать не только до наступления беременности, но и лучше перед замужеством больной. Основой правильного ведения и лечения беременных, страдающих </w:t>
      </w:r>
      <w:proofErr w:type="gramStart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сердечно-сосудистыми</w:t>
      </w:r>
      <w:proofErr w:type="gramEnd"/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заболеваниями, является точная диагностика, учитывающая этиологию болезни.</w:t>
      </w:r>
      <w:r w:rsidR="0044173D" w:rsidRPr="00EB4CC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EB4CC4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Для того чтобы беременность закончилась благополучно для будущего малыша и его мамы необходимо соблюдать несколько простых, но обязательных правил.</w:t>
      </w:r>
    </w:p>
    <w:p w:rsidR="00EB4CC4" w:rsidRPr="00476736" w:rsidRDefault="00EB4CC4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1) Осмотр врача </w:t>
      </w:r>
      <w:proofErr w:type="spellStart"/>
      <w:proofErr w:type="gramStart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акушер-гинеколога</w:t>
      </w:r>
      <w:proofErr w:type="spellEnd"/>
      <w:proofErr w:type="gramEnd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– 10 раз за время беременности:</w:t>
      </w:r>
    </w:p>
    <w:p w:rsidR="00E71B56" w:rsidRPr="00476736" w:rsidRDefault="00EB4CC4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после первого осмотра явка в женскую консультацию через 7-10 дней</w:t>
      </w:r>
      <w:r w:rsidR="00E71B5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с анализами и результатом осмотра терапевта;</w:t>
      </w:r>
    </w:p>
    <w:p w:rsidR="00E71B56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- в дальнейшем </w:t>
      </w:r>
      <w:r w:rsid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до 28-й недели явка 1 раз в мес</w:t>
      </w: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яц;</w:t>
      </w:r>
    </w:p>
    <w:p w:rsidR="00E71B56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после 29-й недели осмотр 2 раза в месяц;</w:t>
      </w:r>
    </w:p>
    <w:p w:rsidR="00E71B56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после 37-й недели беременности – каждые 7-10 дней.</w:t>
      </w:r>
    </w:p>
    <w:p w:rsidR="00E71B56" w:rsidRPr="00476736" w:rsidRDefault="0047673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2) Осмотры</w:t>
      </w:r>
      <w:r w:rsidR="00E71B5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других врачей:</w:t>
      </w:r>
    </w:p>
    <w:p w:rsidR="00E71B56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посещение терапевта и стоматолога – не менее 3 раз;</w:t>
      </w:r>
    </w:p>
    <w:p w:rsidR="00E71B56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консультация врачей офтальмолога и отоларинголога - не менее 2 раз.</w:t>
      </w:r>
    </w:p>
    <w:p w:rsidR="00E71B56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3) Лабораторные обследования:</w:t>
      </w:r>
    </w:p>
    <w:p w:rsidR="00E71B56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lastRenderedPageBreak/>
        <w:t>- клинический анализ крови при первом посещении, при осмотрах в сроки беременности 18 и 30 недель;</w:t>
      </w:r>
    </w:p>
    <w:p w:rsidR="008C1C87" w:rsidRPr="00476736" w:rsidRDefault="00E71B5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- анализ крови на </w:t>
      </w: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val="en-US" w:eastAsia="ru-RU"/>
        </w:rPr>
        <w:t>RW</w:t>
      </w: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(возбудитель сифилиса) </w:t>
      </w:r>
      <w:r w:rsidR="008C1C87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–</w:t>
      </w: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8C1C87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при первом посещении, при сроке 30 недель беременности и за 2-3 недели до родов;</w:t>
      </w:r>
    </w:p>
    <w:p w:rsidR="008C1C87" w:rsidRPr="00476736" w:rsidRDefault="008C1C87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анализ группы крови и резус фактор (</w:t>
      </w:r>
      <w:proofErr w:type="gramStart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при</w:t>
      </w:r>
      <w:proofErr w:type="gramEnd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proofErr w:type="gramStart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резус</w:t>
      </w:r>
      <w:proofErr w:type="gramEnd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отрицательной принадлежности – обследование группы крови и резус фактора мужа);</w:t>
      </w:r>
    </w:p>
    <w:p w:rsidR="008C1C87" w:rsidRPr="00476736" w:rsidRDefault="008C1C87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анализ крови на ВИЧ – при первом посещении и при сроке 30 недель;</w:t>
      </w:r>
    </w:p>
    <w:p w:rsidR="008C1C87" w:rsidRPr="00476736" w:rsidRDefault="008C1C87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исследование крови на маркеры врожденной патологии;</w:t>
      </w:r>
    </w:p>
    <w:p w:rsidR="008C1C87" w:rsidRPr="00476736" w:rsidRDefault="008C1C87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анализ мазка – при первом посещении и при сроке 30 недель;</w:t>
      </w:r>
    </w:p>
    <w:p w:rsidR="00351F64" w:rsidRPr="00476736" w:rsidRDefault="008C1C87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- общий анализ мочи – при каждом посещении </w:t>
      </w:r>
      <w:proofErr w:type="spellStart"/>
      <w:proofErr w:type="gramStart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акушер-гинеколога</w:t>
      </w:r>
      <w:proofErr w:type="spellEnd"/>
      <w:proofErr w:type="gramEnd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или акушерки</w:t>
      </w:r>
      <w:r w:rsidR="00351F64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;</w:t>
      </w:r>
    </w:p>
    <w:p w:rsidR="00351F64" w:rsidRPr="00476736" w:rsidRDefault="00351F64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тест на гепатит</w:t>
      </w:r>
      <w:proofErr w:type="gramStart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В</w:t>
      </w:r>
      <w:proofErr w:type="gramEnd"/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и С – при первом посещении.</w:t>
      </w:r>
    </w:p>
    <w:p w:rsidR="00351F64" w:rsidRPr="00476736" w:rsidRDefault="00351F64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4) Ультразвуковое исследование (УЗИ):</w:t>
      </w:r>
    </w:p>
    <w:p w:rsidR="00351F64" w:rsidRPr="00476736" w:rsidRDefault="00351F64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при сроке беременности 10-14 недель;</w:t>
      </w:r>
    </w:p>
    <w:p w:rsidR="00351F64" w:rsidRPr="00476736" w:rsidRDefault="00351F64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при сроке – 20-22 недели;</w:t>
      </w:r>
    </w:p>
    <w:p w:rsidR="00351F64" w:rsidRPr="00476736" w:rsidRDefault="00351F64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- при сроке 32-34 недели.</w:t>
      </w:r>
    </w:p>
    <w:p w:rsidR="00137803" w:rsidRDefault="0047673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</w:t>
      </w:r>
      <w:r w:rsidR="00351F64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В случае выявления патологии врач акушер-гинеколог назначает дополнительные исследования и может рекомендовать госпитализацию. 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Самые б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ольшие нагрузки на </w:t>
      </w:r>
      <w:proofErr w:type="gramStart"/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сердечно-сосудистую</w:t>
      </w:r>
      <w:proofErr w:type="gramEnd"/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систему при беременности происходят на 7-8-м акушерском месяце беременности и во время родов. Поэтому беременные </w:t>
      </w:r>
      <w:r w:rsidR="00351F64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с заболеваниями со стороны </w:t>
      </w:r>
      <w:proofErr w:type="spellStart"/>
      <w:proofErr w:type="gramStart"/>
      <w:r w:rsidR="00351F64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351F64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системы 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должны быть госпитализированы в стационар не менее трех раз: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proofErr w:type="gramStart"/>
      <w:r w:rsidR="00351F64" w:rsidRPr="00476736">
        <w:rPr>
          <w:rFonts w:ascii="Times New Roman" w:eastAsia="Times New Roman" w:hAnsi="Times New Roman" w:cs="Times New Roman"/>
          <w:bCs/>
          <w:color w:val="534F4F"/>
          <w:sz w:val="28"/>
          <w:szCs w:val="28"/>
          <w:lang w:eastAsia="ru-RU"/>
        </w:rPr>
        <w:t>I-</w:t>
      </w:r>
      <w:r w:rsidR="0044173D" w:rsidRPr="00476736">
        <w:rPr>
          <w:rFonts w:ascii="Times New Roman" w:eastAsia="Times New Roman" w:hAnsi="Times New Roman" w:cs="Times New Roman"/>
          <w:bCs/>
          <w:color w:val="534F4F"/>
          <w:sz w:val="28"/>
          <w:szCs w:val="28"/>
          <w:lang w:eastAsia="ru-RU"/>
        </w:rPr>
        <w:t>я госпитализация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 - на 8-10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неделе беременности для уточнения диагноза и решения вопроса о возможности сохранения беременности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;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44173D" w:rsidRPr="00476736">
        <w:rPr>
          <w:rFonts w:ascii="Times New Roman" w:eastAsia="Times New Roman" w:hAnsi="Times New Roman" w:cs="Times New Roman"/>
          <w:bCs/>
          <w:color w:val="534F4F"/>
          <w:sz w:val="28"/>
          <w:szCs w:val="28"/>
          <w:lang w:eastAsia="ru-RU"/>
        </w:rPr>
        <w:t>II-я госпитализация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 - на 28-29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неделе беременности для наблюдения за состоянием сердечно-сосудистой системы и, при необходимости, для поддержания функции сердца в период максим</w:t>
      </w:r>
      <w:r w:rsidR="00137803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альных физиологических нагрузок;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44173D" w:rsidRPr="00476736">
        <w:rPr>
          <w:rFonts w:ascii="Times New Roman" w:eastAsia="Times New Roman" w:hAnsi="Times New Roman" w:cs="Times New Roman"/>
          <w:bCs/>
          <w:color w:val="534F4F"/>
          <w:sz w:val="28"/>
          <w:szCs w:val="28"/>
          <w:lang w:eastAsia="ru-RU"/>
        </w:rPr>
        <w:t>III-я госпитализация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 - на 37-38 неделе для подготовки к родам и выбора метода</w:t>
      </w:r>
      <w:r w:rsidR="00137803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proofErr w:type="spellStart"/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родоразрешения</w:t>
      </w:r>
      <w:proofErr w:type="spellEnd"/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.</w:t>
      </w:r>
      <w:proofErr w:type="gramEnd"/>
    </w:p>
    <w:p w:rsidR="00137803" w:rsidRDefault="00137803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При появлении признаков недостаточности кровообращения, обострени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и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ревматизма, возникновении мерцательной аритмии, позднего </w:t>
      </w:r>
      <w:proofErr w:type="spellStart"/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гестоза</w:t>
      </w:r>
      <w:proofErr w:type="spellEnd"/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беременных или выраженной анемии госпитализ</w:t>
      </w:r>
      <w:r w:rsidR="00351F64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ация проводится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независимо от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44173D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беременности.</w:t>
      </w:r>
    </w:p>
    <w:p w:rsidR="00D41FC1" w:rsidRPr="00476736" w:rsidRDefault="00137803" w:rsidP="004767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Течение предстоящей беременности во многом зависит от ведения здорового образа жизни будущей мамы и её ближайшего окружения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1FC1" w:rsidRPr="00476736" w:rsidRDefault="00137803" w:rsidP="004767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еобходимо своевременно выявлять и лечить хронические соматические и гинекологические заболевания еще до наступления беременности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7BD6" w:rsidRPr="00476736"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егулярно измеря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 xml:space="preserve"> артериальное давление и в случае превышения нормальных показателей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 xml:space="preserve"> медикаментозное лечение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его нормализации;</w:t>
      </w:r>
    </w:p>
    <w:p w:rsidR="00D41FC1" w:rsidRPr="00476736" w:rsidRDefault="00137803" w:rsidP="004767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айте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рационального и здорового питания и водно-солевого обмена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1FC1" w:rsidRPr="00476736" w:rsidRDefault="00137803" w:rsidP="004767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яйте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упражнений гимнастики для беременных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проводите 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прогулки на свежем воздухе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7803" w:rsidRDefault="00137803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40E9">
        <w:rPr>
          <w:rFonts w:ascii="Times New Roman" w:hAnsi="Times New Roman" w:cs="Times New Roman"/>
          <w:color w:val="000000"/>
          <w:sz w:val="28"/>
          <w:szCs w:val="28"/>
        </w:rPr>
        <w:t xml:space="preserve"> не пренебрегайте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>доровы</w:t>
      </w:r>
      <w:r w:rsidR="00AA40E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AA40E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41FC1" w:rsidRPr="00476736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9 часов в сутки.</w:t>
      </w:r>
      <w:r w:rsidR="00E57BD6" w:rsidRPr="004767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FC1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Безоговорочный отказ от курения и употребления алкоголя в период беременности</w:t>
      </w:r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одно из самых главных условий рождения здорового малыша (в семьях</w:t>
      </w:r>
      <w:r w:rsidR="00AA40E9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,</w:t>
      </w:r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где </w:t>
      </w:r>
      <w:proofErr w:type="gramStart"/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кто либо из родителей новорожденного курит</w:t>
      </w:r>
      <w:r w:rsidR="00AA40E9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,</w:t>
      </w:r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статистически подтвержден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ы случаи</w:t>
      </w:r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внезапн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ой</w:t>
      </w:r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младенческ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ой</w:t>
      </w:r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смерт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ности</w:t>
      </w:r>
      <w:proofErr w:type="gramEnd"/>
      <w:r w:rsidR="00476736"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).</w:t>
      </w:r>
    </w:p>
    <w:p w:rsidR="0044173D" w:rsidRDefault="00476736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 w:rsidRPr="00476736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137803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Будущий папа! Именно от Вас зависит душевный и физический комфорт Вашей жены и будущего малыша.</w:t>
      </w:r>
    </w:p>
    <w:p w:rsidR="00137803" w:rsidRDefault="00137803" w:rsidP="00476736">
      <w:pPr>
        <w:spacing w:after="0"/>
        <w:jc w:val="both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</w:p>
    <w:p w:rsidR="0044173D" w:rsidRPr="00AE2672" w:rsidRDefault="00AE2672" w:rsidP="00476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AE2672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Отделение медицинской профилактики МБУЗ «</w:t>
      </w:r>
      <w:proofErr w:type="gramStart"/>
      <w:r w:rsidRPr="00AE2672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Тбилисская</w:t>
      </w:r>
      <w:proofErr w:type="gramEnd"/>
      <w:r w:rsidRPr="00AE2672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ЦРБ»</w:t>
      </w:r>
    </w:p>
    <w:p w:rsidR="0044173D" w:rsidRPr="0044173D" w:rsidRDefault="0044173D" w:rsidP="0047673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999999"/>
          <w:sz w:val="24"/>
          <w:szCs w:val="18"/>
          <w:lang w:eastAsia="ru-RU"/>
        </w:rPr>
      </w:pPr>
      <w:r w:rsidRPr="0044173D">
        <w:rPr>
          <w:rFonts w:ascii="Tahoma" w:eastAsia="Times New Roman" w:hAnsi="Tahoma" w:cs="Tahoma"/>
          <w:noProof/>
          <w:color w:val="999999"/>
          <w:sz w:val="24"/>
          <w:szCs w:val="18"/>
          <w:lang w:eastAsia="ru-RU"/>
        </w:rPr>
        <w:drawing>
          <wp:inline distT="0" distB="0" distL="0" distR="0">
            <wp:extent cx="5181600" cy="85725"/>
            <wp:effectExtent l="0" t="0" r="0" b="9525"/>
            <wp:docPr id="1" name="Рисунок 1" descr="http://www.kid.ru/i/forum_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d.ru/i/forum_bott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03" w:rsidRPr="00B92856" w:rsidRDefault="003D0103" w:rsidP="00476736">
      <w:pPr>
        <w:jc w:val="both"/>
        <w:rPr>
          <w:sz w:val="24"/>
        </w:rPr>
      </w:pPr>
      <w:bookmarkStart w:id="0" w:name="_GoBack"/>
      <w:bookmarkEnd w:id="0"/>
    </w:p>
    <w:sectPr w:rsidR="003D0103" w:rsidRPr="00B92856" w:rsidSect="001E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2A8"/>
    <w:multiLevelType w:val="multilevel"/>
    <w:tmpl w:val="DBE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57F"/>
    <w:rsid w:val="00137803"/>
    <w:rsid w:val="001E352E"/>
    <w:rsid w:val="00351F64"/>
    <w:rsid w:val="003D0103"/>
    <w:rsid w:val="0044173D"/>
    <w:rsid w:val="00476736"/>
    <w:rsid w:val="00605E7E"/>
    <w:rsid w:val="008C1C87"/>
    <w:rsid w:val="00A3288E"/>
    <w:rsid w:val="00AA40E9"/>
    <w:rsid w:val="00AE2672"/>
    <w:rsid w:val="00B521C3"/>
    <w:rsid w:val="00B9257F"/>
    <w:rsid w:val="00B92856"/>
    <w:rsid w:val="00D41FC1"/>
    <w:rsid w:val="00E57BD6"/>
    <w:rsid w:val="00E71B56"/>
    <w:rsid w:val="00EB4CC4"/>
    <w:rsid w:val="00F0749F"/>
    <w:rsid w:val="00F7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BD6"/>
  </w:style>
  <w:style w:type="character" w:customStyle="1" w:styleId="20">
    <w:name w:val="Заголовок 2 Знак"/>
    <w:basedOn w:val="a0"/>
    <w:link w:val="2"/>
    <w:uiPriority w:val="9"/>
    <w:semiHidden/>
    <w:rsid w:val="00F70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0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9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Шевчишины</dc:creator>
  <cp:keywords/>
  <dc:description/>
  <cp:lastModifiedBy>1</cp:lastModifiedBy>
  <cp:revision>6</cp:revision>
  <dcterms:created xsi:type="dcterms:W3CDTF">2015-07-19T13:54:00Z</dcterms:created>
  <dcterms:modified xsi:type="dcterms:W3CDTF">2016-12-22T12:23:00Z</dcterms:modified>
</cp:coreProperties>
</file>